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CE819" w14:textId="77777777" w:rsidR="00947147" w:rsidRDefault="00947147" w:rsidP="00947147">
      <w:pPr>
        <w:pStyle w:val="Nzev"/>
        <w:jc w:val="left"/>
        <w:rPr>
          <w:rFonts w:asciiTheme="minorHAnsi" w:hAnsiTheme="minorHAnsi" w:cstheme="minorHAnsi"/>
          <w:sz w:val="24"/>
          <w:szCs w:val="24"/>
        </w:rPr>
      </w:pPr>
    </w:p>
    <w:p w14:paraId="03E0F24F" w14:textId="77777777" w:rsidR="00947147" w:rsidRDefault="00947147" w:rsidP="00947147">
      <w:pPr>
        <w:pStyle w:val="Nzev"/>
        <w:rPr>
          <w:rFonts w:asciiTheme="minorHAnsi" w:hAnsiTheme="minorHAnsi" w:cstheme="minorHAnsi"/>
          <w:sz w:val="24"/>
          <w:szCs w:val="24"/>
        </w:rPr>
      </w:pPr>
      <w:r>
        <w:rPr>
          <w:rFonts w:asciiTheme="minorHAnsi" w:hAnsiTheme="minorHAnsi" w:cstheme="minorHAnsi"/>
          <w:noProof/>
          <w:lang w:eastAsia="cs-CZ" w:bidi="ar-SA"/>
        </w:rPr>
        <w:drawing>
          <wp:inline distT="0" distB="0" distL="0" distR="0" wp14:anchorId="262E5A1A" wp14:editId="5B436FC9">
            <wp:extent cx="5760720" cy="2110740"/>
            <wp:effectExtent l="0" t="0" r="0" b="3810"/>
            <wp:docPr id="1" name="Obrázek 1" descr="ZS TREBVICE_MO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ZS TREBVICE_MOTI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110740"/>
                    </a:xfrm>
                    <a:prstGeom prst="rect">
                      <a:avLst/>
                    </a:prstGeom>
                    <a:noFill/>
                    <a:ln>
                      <a:noFill/>
                    </a:ln>
                  </pic:spPr>
                </pic:pic>
              </a:graphicData>
            </a:graphic>
          </wp:inline>
        </w:drawing>
      </w:r>
    </w:p>
    <w:p w14:paraId="67BC7167" w14:textId="77777777" w:rsidR="00947147" w:rsidRDefault="00947147" w:rsidP="00947147">
      <w:pPr>
        <w:pStyle w:val="Nzev"/>
        <w:rPr>
          <w:rFonts w:asciiTheme="minorHAnsi" w:hAnsiTheme="minorHAnsi" w:cstheme="minorHAnsi"/>
          <w:sz w:val="24"/>
          <w:szCs w:val="24"/>
        </w:rPr>
      </w:pPr>
    </w:p>
    <w:p w14:paraId="435758CE" w14:textId="77777777" w:rsidR="00947147" w:rsidRDefault="00947147" w:rsidP="00947147">
      <w:pPr>
        <w:pStyle w:val="Nzev"/>
        <w:rPr>
          <w:rFonts w:asciiTheme="minorHAnsi" w:hAnsiTheme="minorHAnsi" w:cstheme="minorHAnsi"/>
          <w:sz w:val="24"/>
          <w:szCs w:val="24"/>
        </w:rPr>
      </w:pPr>
    </w:p>
    <w:p w14:paraId="08F6AF41" w14:textId="77777777" w:rsidR="00947147" w:rsidRDefault="00947147" w:rsidP="00947147">
      <w:pPr>
        <w:pStyle w:val="Nzev"/>
        <w:rPr>
          <w:rFonts w:asciiTheme="minorHAnsi" w:hAnsiTheme="minorHAnsi" w:cstheme="minorHAnsi"/>
          <w:sz w:val="24"/>
          <w:szCs w:val="24"/>
        </w:rPr>
      </w:pPr>
      <w:r>
        <w:rPr>
          <w:rFonts w:asciiTheme="minorHAnsi" w:hAnsiTheme="minorHAnsi" w:cstheme="minorHAnsi"/>
          <w:sz w:val="24"/>
          <w:szCs w:val="24"/>
        </w:rPr>
        <w:t xml:space="preserve">Mateřská škola a Základní škola Třebovice, </w:t>
      </w:r>
    </w:p>
    <w:p w14:paraId="7AAE10F9" w14:textId="77777777" w:rsidR="00947147" w:rsidRDefault="00947147" w:rsidP="00947147">
      <w:pPr>
        <w:pStyle w:val="Nzev"/>
        <w:rPr>
          <w:rFonts w:asciiTheme="minorHAnsi" w:hAnsiTheme="minorHAnsi" w:cstheme="minorHAnsi"/>
          <w:sz w:val="24"/>
          <w:szCs w:val="24"/>
        </w:rPr>
      </w:pPr>
      <w:r>
        <w:rPr>
          <w:rFonts w:asciiTheme="minorHAnsi" w:hAnsiTheme="minorHAnsi" w:cstheme="minorHAnsi"/>
          <w:sz w:val="24"/>
          <w:szCs w:val="24"/>
        </w:rPr>
        <w:t>příspěvková organizace se sídlem v </w:t>
      </w:r>
      <w:proofErr w:type="spellStart"/>
      <w:r>
        <w:rPr>
          <w:rFonts w:asciiTheme="minorHAnsi" w:hAnsiTheme="minorHAnsi" w:cstheme="minorHAnsi"/>
          <w:sz w:val="24"/>
          <w:szCs w:val="24"/>
        </w:rPr>
        <w:t>Třebovici</w:t>
      </w:r>
      <w:proofErr w:type="spellEnd"/>
      <w:r>
        <w:rPr>
          <w:rFonts w:asciiTheme="minorHAnsi" w:hAnsiTheme="minorHAnsi" w:cstheme="minorHAnsi"/>
          <w:sz w:val="24"/>
          <w:szCs w:val="24"/>
        </w:rPr>
        <w:t xml:space="preserve">, </w:t>
      </w:r>
    </w:p>
    <w:p w14:paraId="02CE21CA" w14:textId="77777777" w:rsidR="00947147" w:rsidRDefault="00947147" w:rsidP="00947147">
      <w:pPr>
        <w:pStyle w:val="Nzev"/>
        <w:rPr>
          <w:rFonts w:asciiTheme="minorHAnsi" w:hAnsiTheme="minorHAnsi" w:cstheme="minorHAnsi"/>
          <w:sz w:val="24"/>
          <w:szCs w:val="24"/>
        </w:rPr>
      </w:pPr>
      <w:r>
        <w:rPr>
          <w:rFonts w:asciiTheme="minorHAnsi" w:hAnsiTheme="minorHAnsi" w:cstheme="minorHAnsi"/>
          <w:sz w:val="24"/>
          <w:szCs w:val="24"/>
        </w:rPr>
        <w:t>Třebovice 214, 561 24, IČO 75015099</w:t>
      </w:r>
    </w:p>
    <w:p w14:paraId="38F2E347" w14:textId="77777777" w:rsidR="00947147" w:rsidRDefault="00947147" w:rsidP="00947147">
      <w:pPr>
        <w:pStyle w:val="Nzev"/>
        <w:rPr>
          <w:rFonts w:asciiTheme="minorHAnsi" w:hAnsiTheme="minorHAnsi" w:cstheme="minorHAnsi"/>
          <w:sz w:val="68"/>
          <w:szCs w:val="68"/>
        </w:rPr>
      </w:pPr>
    </w:p>
    <w:p w14:paraId="5905EAAB" w14:textId="77777777" w:rsidR="00947147" w:rsidRDefault="00947147" w:rsidP="00947147">
      <w:pPr>
        <w:pStyle w:val="Nzev"/>
        <w:rPr>
          <w:rFonts w:asciiTheme="minorHAnsi" w:hAnsiTheme="minorHAnsi" w:cstheme="minorHAnsi"/>
          <w:sz w:val="56"/>
          <w:szCs w:val="56"/>
        </w:rPr>
      </w:pPr>
      <w:r>
        <w:rPr>
          <w:rFonts w:asciiTheme="minorHAnsi" w:hAnsiTheme="minorHAnsi" w:cstheme="minorHAnsi"/>
          <w:sz w:val="56"/>
          <w:szCs w:val="56"/>
        </w:rPr>
        <w:t>Výroční zpráva o činnosti školy 2019/2020</w:t>
      </w:r>
    </w:p>
    <w:p w14:paraId="530884BA" w14:textId="77777777" w:rsidR="00947147" w:rsidRDefault="00947147" w:rsidP="00947147">
      <w:pPr>
        <w:rPr>
          <w:rStyle w:val="Siln"/>
          <w:bCs w:val="0"/>
          <w:sz w:val="20"/>
        </w:rPr>
      </w:pPr>
    </w:p>
    <w:p w14:paraId="08D8AEE9" w14:textId="77777777" w:rsidR="00947147" w:rsidRDefault="00947147" w:rsidP="00947147">
      <w:pPr>
        <w:rPr>
          <w:rStyle w:val="Siln"/>
          <w:rFonts w:asciiTheme="minorHAnsi" w:hAnsiTheme="minorHAnsi" w:cstheme="minorHAnsi"/>
          <w:bCs w:val="0"/>
        </w:rPr>
      </w:pPr>
    </w:p>
    <w:p w14:paraId="7BBAE43A" w14:textId="77777777" w:rsidR="00947147" w:rsidRDefault="00947147" w:rsidP="00947147">
      <w:pPr>
        <w:rPr>
          <w:rStyle w:val="Siln"/>
          <w:rFonts w:asciiTheme="minorHAnsi" w:hAnsiTheme="minorHAnsi" w:cstheme="minorHAnsi"/>
        </w:rPr>
      </w:pPr>
    </w:p>
    <w:p w14:paraId="4BD27F21" w14:textId="77777777" w:rsidR="00947147" w:rsidRDefault="00947147" w:rsidP="00947147">
      <w:pPr>
        <w:rPr>
          <w:rStyle w:val="Siln"/>
          <w:rFonts w:asciiTheme="minorHAnsi" w:hAnsiTheme="minorHAnsi" w:cstheme="minorHAnsi"/>
        </w:rPr>
      </w:pPr>
    </w:p>
    <w:p w14:paraId="6563EAC7" w14:textId="77777777" w:rsidR="00947147" w:rsidRDefault="00947147" w:rsidP="00947147">
      <w:pPr>
        <w:rPr>
          <w:rStyle w:val="Siln"/>
          <w:rFonts w:asciiTheme="minorHAnsi" w:hAnsiTheme="minorHAnsi" w:cstheme="minorHAnsi"/>
        </w:rPr>
      </w:pPr>
    </w:p>
    <w:p w14:paraId="4532D3AC" w14:textId="77777777" w:rsidR="00947147" w:rsidRDefault="00947147" w:rsidP="00947147">
      <w:pPr>
        <w:rPr>
          <w:rStyle w:val="Siln"/>
          <w:rFonts w:asciiTheme="minorHAnsi" w:hAnsiTheme="minorHAnsi" w:cstheme="minorHAnsi"/>
        </w:rPr>
      </w:pPr>
    </w:p>
    <w:p w14:paraId="49EF3F3B" w14:textId="77777777" w:rsidR="00947147" w:rsidRDefault="00947147" w:rsidP="00947147">
      <w:pPr>
        <w:rPr>
          <w:rStyle w:val="Siln"/>
          <w:rFonts w:asciiTheme="minorHAnsi" w:hAnsiTheme="minorHAnsi" w:cstheme="minorHAnsi"/>
        </w:rPr>
      </w:pPr>
    </w:p>
    <w:p w14:paraId="7A599ACA" w14:textId="77777777" w:rsidR="00947147" w:rsidRDefault="00947147" w:rsidP="00947147">
      <w:pPr>
        <w:rPr>
          <w:rStyle w:val="Siln"/>
          <w:rFonts w:asciiTheme="minorHAnsi" w:hAnsiTheme="minorHAnsi" w:cstheme="minorHAnsi"/>
        </w:rPr>
      </w:pPr>
    </w:p>
    <w:p w14:paraId="5A9427D9" w14:textId="77777777" w:rsidR="00947147" w:rsidRDefault="00947147" w:rsidP="00947147">
      <w:pPr>
        <w:rPr>
          <w:rStyle w:val="Siln"/>
          <w:rFonts w:asciiTheme="minorHAnsi" w:hAnsiTheme="minorHAnsi" w:cstheme="minorHAnsi"/>
        </w:rPr>
      </w:pPr>
    </w:p>
    <w:p w14:paraId="00C9A267" w14:textId="77777777" w:rsidR="00947147" w:rsidRDefault="00947147" w:rsidP="00947147">
      <w:pPr>
        <w:rPr>
          <w:rStyle w:val="Siln"/>
          <w:rFonts w:asciiTheme="minorHAnsi" w:hAnsiTheme="minorHAnsi" w:cstheme="minorHAnsi"/>
        </w:rPr>
      </w:pPr>
    </w:p>
    <w:p w14:paraId="5267F27A" w14:textId="77777777" w:rsidR="00947147" w:rsidRDefault="00947147" w:rsidP="00947147">
      <w:pPr>
        <w:rPr>
          <w:rStyle w:val="Siln"/>
          <w:rFonts w:asciiTheme="minorHAnsi" w:hAnsiTheme="minorHAnsi" w:cstheme="minorHAnsi"/>
        </w:rPr>
      </w:pPr>
    </w:p>
    <w:p w14:paraId="78CE20D6" w14:textId="77777777" w:rsidR="00947147" w:rsidRDefault="00947147" w:rsidP="00947147">
      <w:pPr>
        <w:rPr>
          <w:rStyle w:val="Siln"/>
          <w:rFonts w:asciiTheme="minorHAnsi" w:hAnsiTheme="minorHAnsi" w:cstheme="minorHAnsi"/>
        </w:rPr>
      </w:pPr>
    </w:p>
    <w:p w14:paraId="16CEBA57" w14:textId="77777777" w:rsidR="00947147" w:rsidRDefault="00947147" w:rsidP="00947147">
      <w:pPr>
        <w:rPr>
          <w:rStyle w:val="Siln"/>
          <w:rFonts w:asciiTheme="minorHAnsi" w:hAnsiTheme="minorHAnsi" w:cstheme="minorHAnsi"/>
        </w:rPr>
      </w:pPr>
    </w:p>
    <w:p w14:paraId="13CF542E" w14:textId="77777777" w:rsidR="00947147" w:rsidRDefault="00947147" w:rsidP="00947147">
      <w:pPr>
        <w:rPr>
          <w:rStyle w:val="Siln"/>
          <w:rFonts w:asciiTheme="minorHAnsi" w:hAnsiTheme="minorHAnsi" w:cstheme="minorHAnsi"/>
        </w:rPr>
      </w:pPr>
    </w:p>
    <w:p w14:paraId="13DD2182" w14:textId="77777777" w:rsidR="00947147" w:rsidRDefault="00947147" w:rsidP="00947147">
      <w:pPr>
        <w:rPr>
          <w:rStyle w:val="Siln"/>
          <w:rFonts w:asciiTheme="minorHAnsi" w:hAnsiTheme="minorHAnsi" w:cstheme="minorHAnsi"/>
          <w:b w:val="0"/>
        </w:rPr>
      </w:pPr>
    </w:p>
    <w:p w14:paraId="255B45EE" w14:textId="77777777" w:rsidR="00947147" w:rsidRDefault="00947147" w:rsidP="00947147">
      <w:pPr>
        <w:rPr>
          <w:rStyle w:val="Siln"/>
          <w:rFonts w:asciiTheme="minorHAnsi" w:hAnsiTheme="minorHAnsi" w:cstheme="minorHAnsi"/>
          <w:b w:val="0"/>
        </w:rPr>
      </w:pPr>
    </w:p>
    <w:p w14:paraId="39967CCD" w14:textId="77777777" w:rsidR="00947147" w:rsidRDefault="00947147" w:rsidP="00947147">
      <w:pPr>
        <w:rPr>
          <w:rStyle w:val="Siln"/>
          <w:rFonts w:asciiTheme="minorHAnsi" w:hAnsiTheme="minorHAnsi" w:cstheme="minorHAnsi"/>
          <w:b w:val="0"/>
        </w:rPr>
      </w:pPr>
    </w:p>
    <w:p w14:paraId="5D3E86EF" w14:textId="77777777" w:rsidR="00947147" w:rsidRDefault="00947147" w:rsidP="00947147">
      <w:pPr>
        <w:rPr>
          <w:rStyle w:val="Siln"/>
          <w:rFonts w:asciiTheme="minorHAnsi" w:hAnsiTheme="minorHAnsi" w:cstheme="minorHAnsi"/>
          <w:b w:val="0"/>
        </w:rPr>
      </w:pPr>
    </w:p>
    <w:p w14:paraId="42CB5D16" w14:textId="77777777" w:rsidR="00947147" w:rsidRDefault="00947147" w:rsidP="00947147">
      <w:pPr>
        <w:rPr>
          <w:rStyle w:val="Siln"/>
          <w:rFonts w:asciiTheme="minorHAnsi" w:hAnsiTheme="minorHAnsi" w:cstheme="minorHAnsi"/>
          <w:b w:val="0"/>
          <w:bCs w:val="0"/>
        </w:rPr>
      </w:pPr>
      <w:r>
        <w:rPr>
          <w:rStyle w:val="Siln"/>
          <w:rFonts w:asciiTheme="minorHAnsi" w:hAnsiTheme="minorHAnsi" w:cstheme="minorHAnsi"/>
          <w:b w:val="0"/>
        </w:rPr>
        <w:t>Č. j.:  60 /2020/RE</w:t>
      </w:r>
      <w:r>
        <w:rPr>
          <w:rStyle w:val="Siln"/>
          <w:rFonts w:asciiTheme="minorHAnsi" w:hAnsiTheme="minorHAnsi" w:cstheme="minorHAnsi"/>
          <w:b w:val="0"/>
        </w:rPr>
        <w:tab/>
      </w:r>
      <w:r>
        <w:rPr>
          <w:rStyle w:val="Siln"/>
          <w:rFonts w:asciiTheme="minorHAnsi" w:hAnsiTheme="minorHAnsi" w:cstheme="minorHAnsi"/>
          <w:b w:val="0"/>
        </w:rPr>
        <w:tab/>
      </w:r>
      <w:r>
        <w:rPr>
          <w:rStyle w:val="Siln"/>
          <w:rFonts w:asciiTheme="minorHAnsi" w:hAnsiTheme="minorHAnsi" w:cstheme="minorHAnsi"/>
          <w:b w:val="0"/>
        </w:rPr>
        <w:tab/>
      </w:r>
    </w:p>
    <w:p w14:paraId="0EBEDBCE" w14:textId="77777777" w:rsidR="00947147" w:rsidRDefault="00947147" w:rsidP="00947147">
      <w:pPr>
        <w:rPr>
          <w:rStyle w:val="Siln"/>
          <w:rFonts w:asciiTheme="minorHAnsi" w:hAnsiTheme="minorHAnsi" w:cstheme="minorHAnsi"/>
          <w:b w:val="0"/>
          <w:bCs w:val="0"/>
        </w:rPr>
      </w:pPr>
      <w:r>
        <w:rPr>
          <w:rStyle w:val="Siln"/>
          <w:rFonts w:asciiTheme="minorHAnsi" w:hAnsiTheme="minorHAnsi" w:cstheme="minorHAnsi"/>
          <w:b w:val="0"/>
        </w:rPr>
        <w:t>Vypracovala: PhDr. Soňa Provazníková, ředitelka školy</w:t>
      </w:r>
    </w:p>
    <w:p w14:paraId="4B0313E6" w14:textId="77777777" w:rsidR="00947147" w:rsidRDefault="00947147" w:rsidP="00947147">
      <w:pPr>
        <w:rPr>
          <w:rStyle w:val="Siln"/>
          <w:rFonts w:asciiTheme="minorHAnsi" w:hAnsiTheme="minorHAnsi" w:cstheme="minorHAnsi"/>
          <w:b w:val="0"/>
          <w:bCs w:val="0"/>
        </w:rPr>
      </w:pPr>
      <w:r>
        <w:rPr>
          <w:rStyle w:val="Siln"/>
          <w:rFonts w:asciiTheme="minorHAnsi" w:hAnsiTheme="minorHAnsi" w:cstheme="minorHAnsi"/>
          <w:b w:val="0"/>
        </w:rPr>
        <w:t>Pedagogická rada projednala dne 30. 8. 2020.</w:t>
      </w:r>
    </w:p>
    <w:p w14:paraId="501F42E2" w14:textId="77777777" w:rsidR="00947147" w:rsidRDefault="00947147" w:rsidP="00947147">
      <w:pPr>
        <w:rPr>
          <w:rStyle w:val="Siln"/>
          <w:rFonts w:asciiTheme="minorHAnsi" w:hAnsiTheme="minorHAnsi" w:cstheme="minorHAnsi"/>
          <w:b w:val="0"/>
        </w:rPr>
      </w:pPr>
      <w:r>
        <w:rPr>
          <w:rStyle w:val="Siln"/>
          <w:rFonts w:asciiTheme="minorHAnsi" w:hAnsiTheme="minorHAnsi" w:cstheme="minorHAnsi"/>
          <w:b w:val="0"/>
        </w:rPr>
        <w:t>Školská rada projednala dne 30. 8. 2020.</w:t>
      </w:r>
    </w:p>
    <w:p w14:paraId="5A55BA42" w14:textId="77777777" w:rsidR="00947147" w:rsidRDefault="00947147" w:rsidP="00947147">
      <w:r>
        <w:rPr>
          <w:rFonts w:asciiTheme="minorHAnsi" w:hAnsiTheme="minorHAnsi" w:cstheme="minorHAnsi"/>
          <w:b/>
          <w:sz w:val="40"/>
          <w:szCs w:val="40"/>
        </w:rPr>
        <w:lastRenderedPageBreak/>
        <w:t>Mateřská škola a Základní škola Třebovice</w:t>
      </w:r>
    </w:p>
    <w:p w14:paraId="25D74DDF" w14:textId="77777777" w:rsidR="00947147" w:rsidRDefault="00947147" w:rsidP="00947147">
      <w:pPr>
        <w:rPr>
          <w:rFonts w:asciiTheme="minorHAnsi" w:hAnsiTheme="minorHAnsi" w:cstheme="minorHAnsi"/>
          <w:b/>
        </w:rPr>
      </w:pPr>
    </w:p>
    <w:p w14:paraId="4FD319F6" w14:textId="77777777" w:rsidR="00947147" w:rsidRDefault="00947147" w:rsidP="00947147">
      <w:pPr>
        <w:rPr>
          <w:rFonts w:asciiTheme="minorHAnsi" w:hAnsiTheme="minorHAnsi" w:cstheme="minorHAnsi"/>
          <w:b/>
        </w:rPr>
      </w:pPr>
      <w:r>
        <w:rPr>
          <w:rFonts w:asciiTheme="minorHAnsi" w:hAnsiTheme="minorHAnsi" w:cstheme="minorHAnsi"/>
          <w:b/>
        </w:rPr>
        <w:t>Adresa: Třebovice 214, 561 24</w:t>
      </w:r>
    </w:p>
    <w:p w14:paraId="7097C3D0" w14:textId="77777777" w:rsidR="00947147" w:rsidRDefault="00947147" w:rsidP="00947147">
      <w:pPr>
        <w:rPr>
          <w:rFonts w:asciiTheme="minorHAnsi" w:hAnsiTheme="minorHAnsi" w:cstheme="minorHAnsi"/>
          <w:b/>
        </w:rPr>
      </w:pPr>
      <w:r>
        <w:rPr>
          <w:rFonts w:asciiTheme="minorHAnsi" w:hAnsiTheme="minorHAnsi" w:cstheme="minorHAnsi"/>
          <w:b/>
        </w:rPr>
        <w:t xml:space="preserve">Telefon: 464 600 676, 603 816 670                                    e-mail: </w:t>
      </w:r>
      <w:hyperlink r:id="rId6" w:history="1">
        <w:r>
          <w:rPr>
            <w:rStyle w:val="Hypertextovodkaz"/>
            <w:rFonts w:asciiTheme="minorHAnsi" w:hAnsiTheme="minorHAnsi" w:cstheme="minorHAnsi"/>
            <w:b/>
          </w:rPr>
          <w:t>zstreb@tiscali.cz</w:t>
        </w:r>
      </w:hyperlink>
    </w:p>
    <w:p w14:paraId="093FED6A" w14:textId="77777777" w:rsidR="00947147" w:rsidRDefault="00947147" w:rsidP="00947147">
      <w:pPr>
        <w:rPr>
          <w:rFonts w:asciiTheme="minorHAnsi" w:hAnsiTheme="minorHAnsi" w:cstheme="minorHAnsi"/>
          <w:b/>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b/>
        </w:rPr>
        <w:t>___________________________________________________________________</w:t>
      </w:r>
    </w:p>
    <w:p w14:paraId="7483AFE1" w14:textId="77777777" w:rsidR="00947147" w:rsidRDefault="00947147" w:rsidP="00947147">
      <w:pPr>
        <w:rPr>
          <w:rFonts w:asciiTheme="minorHAnsi" w:hAnsiTheme="minorHAnsi" w:cstheme="minorHAnsi"/>
        </w:rPr>
      </w:pPr>
    </w:p>
    <w:p w14:paraId="7AFF49AA" w14:textId="77777777" w:rsidR="00947147" w:rsidRDefault="00947147" w:rsidP="00947147">
      <w:pPr>
        <w:rPr>
          <w:rFonts w:asciiTheme="minorHAnsi" w:hAnsiTheme="minorHAnsi" w:cstheme="minorHAnsi"/>
        </w:rPr>
      </w:pPr>
      <w:r>
        <w:rPr>
          <w:rFonts w:asciiTheme="minorHAnsi" w:hAnsiTheme="minorHAnsi" w:cstheme="minorHAnsi"/>
          <w:b/>
          <w:bCs/>
          <w:sz w:val="28"/>
        </w:rPr>
        <w:t>1. Základní charakteristika školy</w:t>
      </w:r>
    </w:p>
    <w:p w14:paraId="2EB9F393" w14:textId="77777777" w:rsidR="00947147" w:rsidRDefault="00947147" w:rsidP="00947147">
      <w:pPr>
        <w:rPr>
          <w:rFonts w:asciiTheme="minorHAnsi" w:hAnsiTheme="minorHAnsi" w:cstheme="minorHAnsi"/>
        </w:rPr>
      </w:pPr>
    </w:p>
    <w:p w14:paraId="2EC208C6" w14:textId="77777777" w:rsidR="00947147" w:rsidRDefault="00947147" w:rsidP="00947147">
      <w:pPr>
        <w:tabs>
          <w:tab w:val="left" w:pos="3675"/>
        </w:tabs>
        <w:rPr>
          <w:rFonts w:asciiTheme="minorHAnsi" w:hAnsiTheme="minorHAnsi" w:cstheme="minorHAnsi"/>
          <w:b/>
          <w:bCs/>
        </w:rPr>
      </w:pPr>
      <w:r>
        <w:rPr>
          <w:rFonts w:asciiTheme="minorHAnsi" w:hAnsiTheme="minorHAnsi" w:cstheme="minorHAnsi"/>
        </w:rPr>
        <w:t xml:space="preserve">Název školy: </w:t>
      </w:r>
      <w:r>
        <w:rPr>
          <w:rFonts w:asciiTheme="minorHAnsi" w:hAnsiTheme="minorHAnsi" w:cstheme="minorHAnsi"/>
          <w:bCs/>
        </w:rPr>
        <w:t>Mateřská škola a Základní škola Třebovice</w:t>
      </w:r>
    </w:p>
    <w:p w14:paraId="64D75A83" w14:textId="77777777" w:rsidR="00947147" w:rsidRDefault="00947147" w:rsidP="00947147">
      <w:pPr>
        <w:tabs>
          <w:tab w:val="left" w:pos="3675"/>
        </w:tabs>
        <w:rPr>
          <w:rFonts w:asciiTheme="minorHAnsi" w:hAnsiTheme="minorHAnsi" w:cstheme="minorHAnsi"/>
          <w:b/>
          <w:bCs/>
        </w:rPr>
      </w:pPr>
    </w:p>
    <w:p w14:paraId="34B8317A" w14:textId="77777777" w:rsidR="00947147" w:rsidRDefault="00947147" w:rsidP="00947147">
      <w:pPr>
        <w:rPr>
          <w:rFonts w:asciiTheme="minorHAnsi" w:hAnsiTheme="minorHAnsi" w:cstheme="minorHAnsi"/>
        </w:rPr>
      </w:pPr>
      <w:r>
        <w:rPr>
          <w:rFonts w:asciiTheme="minorHAnsi" w:hAnsiTheme="minorHAnsi" w:cstheme="minorHAnsi"/>
        </w:rPr>
        <w:t>Od 1. 1. 2003 počátkem právní subjektivity došlo ke sloučení základní a mateřské školy.</w:t>
      </w:r>
    </w:p>
    <w:p w14:paraId="194EDFA7" w14:textId="77777777" w:rsidR="00947147" w:rsidRDefault="00947147" w:rsidP="00947147">
      <w:pPr>
        <w:rPr>
          <w:rFonts w:asciiTheme="minorHAnsi" w:hAnsiTheme="minorHAnsi" w:cstheme="minorHAnsi"/>
          <w:b/>
        </w:rPr>
      </w:pPr>
      <w:r>
        <w:rPr>
          <w:rFonts w:asciiTheme="minorHAnsi" w:hAnsiTheme="minorHAnsi" w:cstheme="minorHAnsi"/>
        </w:rPr>
        <w:t>Součásti organizace</w:t>
      </w:r>
      <w:r>
        <w:rPr>
          <w:rFonts w:asciiTheme="minorHAnsi" w:hAnsiTheme="minorHAnsi" w:cstheme="minorHAnsi"/>
          <w:b/>
        </w:rPr>
        <w:t xml:space="preserve">: </w:t>
      </w:r>
    </w:p>
    <w:p w14:paraId="01E6C457" w14:textId="77777777" w:rsidR="00947147" w:rsidRDefault="00947147" w:rsidP="00947147">
      <w:pPr>
        <w:pStyle w:val="Odstavecseseznamem"/>
        <w:numPr>
          <w:ilvl w:val="0"/>
          <w:numId w:val="2"/>
        </w:numPr>
        <w:rPr>
          <w:rFonts w:asciiTheme="minorHAnsi" w:hAnsiTheme="minorHAnsi" w:cstheme="minorHAnsi"/>
          <w:b/>
        </w:rPr>
      </w:pPr>
      <w:r>
        <w:rPr>
          <w:rFonts w:asciiTheme="minorHAnsi" w:hAnsiTheme="minorHAnsi" w:cstheme="minorHAnsi"/>
        </w:rPr>
        <w:t>Základní škola</w:t>
      </w:r>
    </w:p>
    <w:p w14:paraId="0D06F9B4" w14:textId="77777777" w:rsidR="00947147" w:rsidRDefault="00947147" w:rsidP="00947147">
      <w:pPr>
        <w:pStyle w:val="Odstavecseseznamem"/>
        <w:numPr>
          <w:ilvl w:val="0"/>
          <w:numId w:val="2"/>
        </w:numPr>
        <w:rPr>
          <w:rFonts w:asciiTheme="minorHAnsi" w:hAnsiTheme="minorHAnsi" w:cstheme="minorHAnsi"/>
        </w:rPr>
      </w:pPr>
      <w:r>
        <w:rPr>
          <w:rFonts w:asciiTheme="minorHAnsi" w:hAnsiTheme="minorHAnsi" w:cstheme="minorHAnsi"/>
        </w:rPr>
        <w:t>Mateřská škola</w:t>
      </w:r>
    </w:p>
    <w:p w14:paraId="5FA6156E" w14:textId="77777777" w:rsidR="00947147" w:rsidRDefault="00947147" w:rsidP="00947147">
      <w:pPr>
        <w:pStyle w:val="Odstavecseseznamem"/>
        <w:numPr>
          <w:ilvl w:val="0"/>
          <w:numId w:val="2"/>
        </w:numPr>
        <w:rPr>
          <w:rFonts w:asciiTheme="minorHAnsi" w:hAnsiTheme="minorHAnsi" w:cstheme="minorHAnsi"/>
        </w:rPr>
      </w:pPr>
      <w:r>
        <w:rPr>
          <w:rFonts w:asciiTheme="minorHAnsi" w:hAnsiTheme="minorHAnsi" w:cstheme="minorHAnsi"/>
        </w:rPr>
        <w:t>Školní družina</w:t>
      </w:r>
    </w:p>
    <w:p w14:paraId="0190FFC9" w14:textId="77777777" w:rsidR="00947147" w:rsidRDefault="00947147" w:rsidP="00947147">
      <w:pPr>
        <w:pStyle w:val="Odstavecseseznamem"/>
        <w:numPr>
          <w:ilvl w:val="0"/>
          <w:numId w:val="2"/>
        </w:numPr>
        <w:rPr>
          <w:rFonts w:asciiTheme="minorHAnsi" w:hAnsiTheme="minorHAnsi" w:cstheme="minorHAnsi"/>
        </w:rPr>
      </w:pPr>
      <w:r>
        <w:rPr>
          <w:rFonts w:asciiTheme="minorHAnsi" w:hAnsiTheme="minorHAnsi" w:cstheme="minorHAnsi"/>
        </w:rPr>
        <w:t>Školní jídelna MŠ</w:t>
      </w:r>
    </w:p>
    <w:p w14:paraId="32B17C9D" w14:textId="77777777" w:rsidR="00947147" w:rsidRDefault="00947147" w:rsidP="00947147">
      <w:pPr>
        <w:rPr>
          <w:rFonts w:asciiTheme="minorHAnsi" w:hAnsiTheme="minorHAnsi" w:cstheme="minorHAnsi"/>
        </w:rPr>
      </w:pPr>
      <w:r>
        <w:rPr>
          <w:rFonts w:asciiTheme="minorHAnsi" w:hAnsiTheme="minorHAnsi" w:cstheme="minorHAnsi"/>
        </w:rPr>
        <w:t xml:space="preserve">Třídy: </w:t>
      </w:r>
    </w:p>
    <w:p w14:paraId="5E066E86" w14:textId="77777777" w:rsidR="00947147" w:rsidRDefault="00947147" w:rsidP="00947147">
      <w:pPr>
        <w:pStyle w:val="Odstavecseseznamem"/>
        <w:numPr>
          <w:ilvl w:val="0"/>
          <w:numId w:val="4"/>
        </w:numPr>
        <w:rPr>
          <w:rFonts w:asciiTheme="minorHAnsi" w:hAnsiTheme="minorHAnsi" w:cstheme="minorHAnsi"/>
        </w:rPr>
      </w:pPr>
      <w:r>
        <w:rPr>
          <w:rFonts w:asciiTheme="minorHAnsi" w:hAnsiTheme="minorHAnsi" w:cstheme="minorHAnsi"/>
        </w:rPr>
        <w:t>MŠ - 2; dětí 31</w:t>
      </w:r>
    </w:p>
    <w:p w14:paraId="37CAE7B4" w14:textId="77777777" w:rsidR="00947147" w:rsidRDefault="00947147" w:rsidP="00947147">
      <w:pPr>
        <w:pStyle w:val="Odstavecseseznamem"/>
        <w:numPr>
          <w:ilvl w:val="0"/>
          <w:numId w:val="4"/>
        </w:numPr>
        <w:tabs>
          <w:tab w:val="left" w:pos="3675"/>
        </w:tabs>
        <w:rPr>
          <w:rFonts w:asciiTheme="minorHAnsi" w:hAnsiTheme="minorHAnsi" w:cstheme="minorHAnsi"/>
        </w:rPr>
      </w:pPr>
      <w:r>
        <w:rPr>
          <w:rFonts w:asciiTheme="minorHAnsi" w:hAnsiTheme="minorHAnsi" w:cstheme="minorHAnsi"/>
        </w:rPr>
        <w:t xml:space="preserve">ZŠ - 3; žáků 3 </w:t>
      </w:r>
    </w:p>
    <w:p w14:paraId="7E27BE73" w14:textId="77777777" w:rsidR="00947147" w:rsidRDefault="00947147" w:rsidP="00947147">
      <w:pPr>
        <w:tabs>
          <w:tab w:val="left" w:pos="3675"/>
        </w:tabs>
        <w:jc w:val="both"/>
        <w:rPr>
          <w:rFonts w:asciiTheme="minorHAnsi" w:hAnsiTheme="minorHAnsi" w:cstheme="minorHAnsi"/>
        </w:rPr>
      </w:pPr>
      <w:r>
        <w:rPr>
          <w:rFonts w:asciiTheme="minorHAnsi" w:hAnsiTheme="minorHAnsi" w:cstheme="minorHAnsi"/>
        </w:rPr>
        <w:t>Jedná se o malotřídní školu. Součástí školy je školní družina.</w:t>
      </w:r>
    </w:p>
    <w:p w14:paraId="55C24EB7" w14:textId="77777777" w:rsidR="00947147" w:rsidRDefault="00947147" w:rsidP="00947147">
      <w:pPr>
        <w:tabs>
          <w:tab w:val="left" w:pos="3675"/>
        </w:tabs>
        <w:rPr>
          <w:rFonts w:asciiTheme="minorHAnsi" w:hAnsiTheme="minorHAnsi" w:cstheme="minorHAnsi"/>
          <w:b/>
          <w:bCs/>
        </w:rPr>
      </w:pPr>
      <w:r>
        <w:rPr>
          <w:rFonts w:asciiTheme="minorHAnsi" w:hAnsiTheme="minorHAnsi" w:cstheme="minorHAnsi"/>
        </w:rPr>
        <w:t xml:space="preserve">Zřizovatel: </w:t>
      </w:r>
      <w:r>
        <w:rPr>
          <w:rFonts w:asciiTheme="minorHAnsi" w:hAnsiTheme="minorHAnsi" w:cstheme="minorHAnsi"/>
          <w:bCs/>
        </w:rPr>
        <w:t>Obec Třebovice, Třebovice 238, 561 24</w:t>
      </w:r>
      <w:r>
        <w:rPr>
          <w:rFonts w:asciiTheme="minorHAnsi" w:hAnsiTheme="minorHAnsi" w:cstheme="minorHAnsi"/>
          <w:b/>
          <w:bCs/>
        </w:rPr>
        <w:t xml:space="preserve"> </w:t>
      </w:r>
    </w:p>
    <w:p w14:paraId="1A52B5F3" w14:textId="77777777" w:rsidR="00947147" w:rsidRDefault="00947147" w:rsidP="00947147">
      <w:pPr>
        <w:tabs>
          <w:tab w:val="left" w:pos="3675"/>
        </w:tabs>
        <w:rPr>
          <w:rFonts w:asciiTheme="minorHAnsi" w:hAnsiTheme="minorHAnsi" w:cstheme="minorHAnsi"/>
          <w:b/>
          <w:bCs/>
        </w:rPr>
      </w:pPr>
      <w:r>
        <w:rPr>
          <w:rFonts w:asciiTheme="minorHAnsi" w:hAnsiTheme="minorHAnsi" w:cstheme="minorHAnsi"/>
        </w:rPr>
        <w:t xml:space="preserve">Ředitel školy (statutární zástupce školy): </w:t>
      </w:r>
      <w:r>
        <w:rPr>
          <w:rFonts w:asciiTheme="minorHAnsi" w:hAnsiTheme="minorHAnsi" w:cstheme="minorHAnsi"/>
          <w:bCs/>
        </w:rPr>
        <w:t>PhDr. Soňa Provazníková</w:t>
      </w:r>
    </w:p>
    <w:p w14:paraId="721ADB3B" w14:textId="77777777" w:rsidR="00947147" w:rsidRDefault="00947147" w:rsidP="00947147">
      <w:pPr>
        <w:tabs>
          <w:tab w:val="left" w:pos="3675"/>
        </w:tabs>
        <w:jc w:val="both"/>
        <w:rPr>
          <w:rFonts w:asciiTheme="minorHAnsi" w:hAnsiTheme="minorHAnsi" w:cstheme="minorHAnsi"/>
        </w:rPr>
      </w:pPr>
    </w:p>
    <w:tbl>
      <w:tblPr>
        <w:tblStyle w:val="Mkatabulky"/>
        <w:tblW w:w="0" w:type="auto"/>
        <w:tblInd w:w="0" w:type="dxa"/>
        <w:tblLook w:val="04A0" w:firstRow="1" w:lastRow="0" w:firstColumn="1" w:lastColumn="0" w:noHBand="0" w:noVBand="1"/>
      </w:tblPr>
      <w:tblGrid>
        <w:gridCol w:w="5161"/>
      </w:tblGrid>
      <w:tr w:rsidR="00947147" w14:paraId="7B737E9F" w14:textId="77777777" w:rsidTr="00947147">
        <w:trPr>
          <w:trHeight w:val="255"/>
        </w:trPr>
        <w:tc>
          <w:tcPr>
            <w:tcW w:w="5161" w:type="dxa"/>
            <w:tcBorders>
              <w:top w:val="single" w:sz="4" w:space="0" w:color="auto"/>
              <w:left w:val="single" w:sz="4" w:space="0" w:color="auto"/>
              <w:bottom w:val="single" w:sz="4" w:space="0" w:color="auto"/>
              <w:right w:val="single" w:sz="4" w:space="0" w:color="auto"/>
            </w:tcBorders>
            <w:hideMark/>
          </w:tcPr>
          <w:p w14:paraId="0B5949DE" w14:textId="77777777" w:rsidR="00947147" w:rsidRDefault="00947147">
            <w:pPr>
              <w:tabs>
                <w:tab w:val="left" w:pos="3675"/>
              </w:tabs>
              <w:jc w:val="both"/>
              <w:rPr>
                <w:rFonts w:asciiTheme="minorHAnsi" w:hAnsiTheme="minorHAnsi" w:cstheme="minorHAnsi"/>
                <w:lang w:eastAsia="en-US"/>
              </w:rPr>
            </w:pPr>
            <w:r>
              <w:rPr>
                <w:rFonts w:asciiTheme="minorHAnsi" w:hAnsiTheme="minorHAnsi" w:cstheme="minorHAnsi"/>
                <w:lang w:eastAsia="en-US"/>
              </w:rPr>
              <w:t>IZO: 600 104 575 - ředitelství</w:t>
            </w:r>
          </w:p>
        </w:tc>
      </w:tr>
      <w:tr w:rsidR="00947147" w14:paraId="1F42B0F7" w14:textId="77777777" w:rsidTr="00947147">
        <w:trPr>
          <w:trHeight w:val="255"/>
        </w:trPr>
        <w:tc>
          <w:tcPr>
            <w:tcW w:w="5161" w:type="dxa"/>
            <w:tcBorders>
              <w:top w:val="single" w:sz="4" w:space="0" w:color="auto"/>
              <w:left w:val="single" w:sz="4" w:space="0" w:color="auto"/>
              <w:bottom w:val="single" w:sz="4" w:space="0" w:color="auto"/>
              <w:right w:val="single" w:sz="4" w:space="0" w:color="auto"/>
            </w:tcBorders>
            <w:hideMark/>
          </w:tcPr>
          <w:p w14:paraId="18CD83B7" w14:textId="77777777" w:rsidR="00947147" w:rsidRDefault="00947147">
            <w:pPr>
              <w:tabs>
                <w:tab w:val="left" w:pos="3675"/>
              </w:tabs>
              <w:jc w:val="both"/>
              <w:rPr>
                <w:rFonts w:asciiTheme="minorHAnsi" w:hAnsiTheme="minorHAnsi" w:cstheme="minorHAnsi"/>
                <w:lang w:eastAsia="en-US"/>
              </w:rPr>
            </w:pPr>
            <w:r>
              <w:rPr>
                <w:rFonts w:asciiTheme="minorHAnsi" w:hAnsiTheme="minorHAnsi" w:cstheme="minorHAnsi"/>
                <w:lang w:eastAsia="en-US"/>
              </w:rPr>
              <w:t xml:space="preserve">IZO: 102 642 371 - základní škola                     </w:t>
            </w:r>
          </w:p>
        </w:tc>
      </w:tr>
      <w:tr w:rsidR="00947147" w14:paraId="7612FCFB" w14:textId="77777777" w:rsidTr="00947147">
        <w:trPr>
          <w:trHeight w:val="255"/>
        </w:trPr>
        <w:tc>
          <w:tcPr>
            <w:tcW w:w="5161" w:type="dxa"/>
            <w:tcBorders>
              <w:top w:val="single" w:sz="4" w:space="0" w:color="auto"/>
              <w:left w:val="single" w:sz="4" w:space="0" w:color="auto"/>
              <w:bottom w:val="single" w:sz="4" w:space="0" w:color="auto"/>
              <w:right w:val="single" w:sz="4" w:space="0" w:color="auto"/>
            </w:tcBorders>
            <w:hideMark/>
          </w:tcPr>
          <w:p w14:paraId="5C8BB105" w14:textId="77777777" w:rsidR="00947147" w:rsidRDefault="00947147">
            <w:pPr>
              <w:tabs>
                <w:tab w:val="left" w:pos="3675"/>
              </w:tabs>
              <w:jc w:val="both"/>
              <w:rPr>
                <w:rFonts w:asciiTheme="minorHAnsi" w:hAnsiTheme="minorHAnsi" w:cstheme="minorHAnsi"/>
                <w:lang w:eastAsia="en-US"/>
              </w:rPr>
            </w:pPr>
            <w:r>
              <w:rPr>
                <w:rFonts w:asciiTheme="minorHAnsi" w:hAnsiTheme="minorHAnsi" w:cstheme="minorHAnsi"/>
                <w:bCs/>
                <w:lang w:eastAsia="en-US"/>
              </w:rPr>
              <w:t xml:space="preserve">IZO  118 000 918 - </w:t>
            </w:r>
            <w:r>
              <w:rPr>
                <w:rFonts w:asciiTheme="minorHAnsi" w:hAnsiTheme="minorHAnsi" w:cstheme="minorHAnsi"/>
                <w:lang w:eastAsia="en-US"/>
              </w:rPr>
              <w:t>školní družina</w:t>
            </w:r>
          </w:p>
        </w:tc>
      </w:tr>
      <w:tr w:rsidR="00947147" w14:paraId="3C44F233" w14:textId="77777777" w:rsidTr="00947147">
        <w:trPr>
          <w:trHeight w:val="255"/>
        </w:trPr>
        <w:tc>
          <w:tcPr>
            <w:tcW w:w="5161" w:type="dxa"/>
            <w:tcBorders>
              <w:top w:val="single" w:sz="4" w:space="0" w:color="auto"/>
              <w:left w:val="single" w:sz="4" w:space="0" w:color="auto"/>
              <w:bottom w:val="single" w:sz="4" w:space="0" w:color="auto"/>
              <w:right w:val="single" w:sz="4" w:space="0" w:color="auto"/>
            </w:tcBorders>
            <w:hideMark/>
          </w:tcPr>
          <w:p w14:paraId="5180262A" w14:textId="77777777" w:rsidR="00947147" w:rsidRDefault="00947147">
            <w:pPr>
              <w:tabs>
                <w:tab w:val="left" w:pos="3675"/>
              </w:tabs>
              <w:jc w:val="both"/>
              <w:rPr>
                <w:rFonts w:asciiTheme="minorHAnsi" w:hAnsiTheme="minorHAnsi" w:cstheme="minorHAnsi"/>
                <w:lang w:eastAsia="en-US"/>
              </w:rPr>
            </w:pPr>
            <w:r>
              <w:rPr>
                <w:rFonts w:asciiTheme="minorHAnsi" w:hAnsiTheme="minorHAnsi" w:cstheme="minorHAnsi"/>
                <w:bCs/>
                <w:lang w:eastAsia="en-US"/>
              </w:rPr>
              <w:t xml:space="preserve">IZO  107 589 711 - </w:t>
            </w:r>
            <w:r>
              <w:rPr>
                <w:rFonts w:asciiTheme="minorHAnsi" w:hAnsiTheme="minorHAnsi" w:cstheme="minorHAnsi"/>
                <w:lang w:eastAsia="en-US"/>
              </w:rPr>
              <w:t>mateřská škola</w:t>
            </w:r>
          </w:p>
        </w:tc>
      </w:tr>
      <w:tr w:rsidR="00947147" w14:paraId="40CAE9D1" w14:textId="77777777" w:rsidTr="00947147">
        <w:trPr>
          <w:trHeight w:val="255"/>
        </w:trPr>
        <w:tc>
          <w:tcPr>
            <w:tcW w:w="5161" w:type="dxa"/>
            <w:tcBorders>
              <w:top w:val="single" w:sz="4" w:space="0" w:color="auto"/>
              <w:left w:val="single" w:sz="4" w:space="0" w:color="auto"/>
              <w:bottom w:val="single" w:sz="4" w:space="0" w:color="auto"/>
              <w:right w:val="single" w:sz="4" w:space="0" w:color="auto"/>
            </w:tcBorders>
            <w:hideMark/>
          </w:tcPr>
          <w:p w14:paraId="3C0C594E" w14:textId="77777777" w:rsidR="00947147" w:rsidRDefault="00947147">
            <w:pPr>
              <w:tabs>
                <w:tab w:val="left" w:pos="3675"/>
              </w:tabs>
              <w:jc w:val="both"/>
              <w:rPr>
                <w:rFonts w:asciiTheme="minorHAnsi" w:hAnsiTheme="minorHAnsi" w:cstheme="minorHAnsi"/>
                <w:lang w:eastAsia="en-US"/>
              </w:rPr>
            </w:pPr>
            <w:r>
              <w:rPr>
                <w:rFonts w:asciiTheme="minorHAnsi" w:hAnsiTheme="minorHAnsi" w:cstheme="minorHAnsi"/>
                <w:bCs/>
                <w:lang w:eastAsia="en-US"/>
              </w:rPr>
              <w:t xml:space="preserve">IZO  102 942 005 - </w:t>
            </w:r>
            <w:r>
              <w:rPr>
                <w:rFonts w:asciiTheme="minorHAnsi" w:hAnsiTheme="minorHAnsi" w:cstheme="minorHAnsi"/>
                <w:lang w:eastAsia="en-US"/>
              </w:rPr>
              <w:t>školní jídelna MŠ</w:t>
            </w:r>
          </w:p>
        </w:tc>
      </w:tr>
    </w:tbl>
    <w:p w14:paraId="4378C0A8" w14:textId="77777777" w:rsidR="00947147" w:rsidRDefault="00947147" w:rsidP="00947147">
      <w:pPr>
        <w:tabs>
          <w:tab w:val="left" w:pos="3675"/>
        </w:tabs>
        <w:jc w:val="both"/>
        <w:rPr>
          <w:rFonts w:asciiTheme="minorHAnsi" w:hAnsiTheme="minorHAnsi" w:cstheme="minorHAnsi"/>
        </w:rPr>
      </w:pPr>
    </w:p>
    <w:p w14:paraId="0A83BCAF" w14:textId="77777777" w:rsidR="00947147" w:rsidRDefault="00947147" w:rsidP="00947147">
      <w:pPr>
        <w:tabs>
          <w:tab w:val="left" w:pos="3675"/>
        </w:tabs>
        <w:jc w:val="both"/>
        <w:rPr>
          <w:rFonts w:asciiTheme="minorHAnsi" w:hAnsiTheme="minorHAnsi" w:cstheme="minorHAnsi"/>
        </w:rPr>
      </w:pPr>
      <w:r>
        <w:rPr>
          <w:rFonts w:asciiTheme="minorHAnsi" w:hAnsiTheme="minorHAnsi" w:cstheme="minorHAnsi"/>
        </w:rPr>
        <w:t>Kapacita:</w:t>
      </w:r>
    </w:p>
    <w:p w14:paraId="7AEA3C45" w14:textId="77777777" w:rsidR="00947147" w:rsidRDefault="00947147" w:rsidP="00947147">
      <w:pPr>
        <w:tabs>
          <w:tab w:val="left" w:pos="3675"/>
        </w:tabs>
        <w:jc w:val="both"/>
        <w:rPr>
          <w:rFonts w:asciiTheme="minorHAnsi" w:hAnsiTheme="minorHAnsi" w:cstheme="minorHAnsi"/>
          <w:bCs/>
        </w:rPr>
      </w:pPr>
    </w:p>
    <w:tbl>
      <w:tblPr>
        <w:tblStyle w:val="Mkatabulky"/>
        <w:tblW w:w="0" w:type="auto"/>
        <w:tblInd w:w="0" w:type="dxa"/>
        <w:tblLook w:val="04A0" w:firstRow="1" w:lastRow="0" w:firstColumn="1" w:lastColumn="0" w:noHBand="0" w:noVBand="1"/>
      </w:tblPr>
      <w:tblGrid>
        <w:gridCol w:w="9062"/>
      </w:tblGrid>
      <w:tr w:rsidR="00947147" w14:paraId="7BE5632B" w14:textId="77777777" w:rsidTr="00947147">
        <w:tc>
          <w:tcPr>
            <w:tcW w:w="9062" w:type="dxa"/>
            <w:tcBorders>
              <w:top w:val="single" w:sz="4" w:space="0" w:color="auto"/>
              <w:left w:val="single" w:sz="4" w:space="0" w:color="auto"/>
              <w:bottom w:val="single" w:sz="4" w:space="0" w:color="auto"/>
              <w:right w:val="single" w:sz="4" w:space="0" w:color="auto"/>
            </w:tcBorders>
            <w:hideMark/>
          </w:tcPr>
          <w:tbl>
            <w:tblPr>
              <w:tblStyle w:val="Mkatabulky"/>
              <w:tblW w:w="0" w:type="auto"/>
              <w:tblInd w:w="0" w:type="dxa"/>
              <w:tblLook w:val="04A0" w:firstRow="1" w:lastRow="0" w:firstColumn="1" w:lastColumn="0" w:noHBand="0" w:noVBand="1"/>
            </w:tblPr>
            <w:tblGrid>
              <w:gridCol w:w="4418"/>
              <w:gridCol w:w="4418"/>
            </w:tblGrid>
            <w:tr w:rsidR="00947147" w14:paraId="68DDD971" w14:textId="77777777">
              <w:tc>
                <w:tcPr>
                  <w:tcW w:w="4418" w:type="dxa"/>
                  <w:tcBorders>
                    <w:top w:val="single" w:sz="4" w:space="0" w:color="auto"/>
                    <w:left w:val="single" w:sz="4" w:space="0" w:color="auto"/>
                    <w:bottom w:val="single" w:sz="4" w:space="0" w:color="auto"/>
                    <w:right w:val="single" w:sz="4" w:space="0" w:color="auto"/>
                  </w:tcBorders>
                  <w:hideMark/>
                </w:tcPr>
                <w:p w14:paraId="071713D6" w14:textId="77777777" w:rsidR="00947147" w:rsidRDefault="00947147">
                  <w:pPr>
                    <w:tabs>
                      <w:tab w:val="left" w:pos="3675"/>
                    </w:tabs>
                    <w:jc w:val="both"/>
                    <w:rPr>
                      <w:rFonts w:asciiTheme="minorHAnsi" w:hAnsiTheme="minorHAnsi" w:cstheme="minorHAnsi"/>
                      <w:bCs/>
                      <w:lang w:eastAsia="en-US"/>
                    </w:rPr>
                  </w:pPr>
                  <w:r>
                    <w:rPr>
                      <w:rFonts w:asciiTheme="minorHAnsi" w:hAnsiTheme="minorHAnsi" w:cstheme="minorHAnsi"/>
                      <w:lang w:eastAsia="en-US"/>
                    </w:rPr>
                    <w:t>Kapacita MŠ</w:t>
                  </w:r>
                </w:p>
              </w:tc>
              <w:tc>
                <w:tcPr>
                  <w:tcW w:w="4418" w:type="dxa"/>
                  <w:tcBorders>
                    <w:top w:val="single" w:sz="4" w:space="0" w:color="auto"/>
                    <w:left w:val="single" w:sz="4" w:space="0" w:color="auto"/>
                    <w:bottom w:val="single" w:sz="4" w:space="0" w:color="auto"/>
                    <w:right w:val="single" w:sz="4" w:space="0" w:color="auto"/>
                  </w:tcBorders>
                  <w:hideMark/>
                </w:tcPr>
                <w:p w14:paraId="1B60BA75" w14:textId="77777777" w:rsidR="00947147" w:rsidRDefault="00947147">
                  <w:pPr>
                    <w:tabs>
                      <w:tab w:val="left" w:pos="3675"/>
                    </w:tabs>
                    <w:jc w:val="both"/>
                    <w:rPr>
                      <w:rFonts w:asciiTheme="minorHAnsi" w:hAnsiTheme="minorHAnsi" w:cstheme="minorHAnsi"/>
                      <w:bCs/>
                      <w:lang w:eastAsia="en-US"/>
                    </w:rPr>
                  </w:pPr>
                  <w:r>
                    <w:rPr>
                      <w:rFonts w:asciiTheme="minorHAnsi" w:hAnsiTheme="minorHAnsi" w:cstheme="minorHAnsi"/>
                      <w:bCs/>
                      <w:lang w:eastAsia="en-US"/>
                    </w:rPr>
                    <w:t>43 dětí</w:t>
                  </w:r>
                </w:p>
              </w:tc>
            </w:tr>
            <w:tr w:rsidR="00947147" w14:paraId="2DEB4887" w14:textId="77777777">
              <w:tc>
                <w:tcPr>
                  <w:tcW w:w="4418" w:type="dxa"/>
                  <w:tcBorders>
                    <w:top w:val="single" w:sz="4" w:space="0" w:color="auto"/>
                    <w:left w:val="single" w:sz="4" w:space="0" w:color="auto"/>
                    <w:bottom w:val="single" w:sz="4" w:space="0" w:color="auto"/>
                    <w:right w:val="single" w:sz="4" w:space="0" w:color="auto"/>
                  </w:tcBorders>
                  <w:hideMark/>
                </w:tcPr>
                <w:p w14:paraId="21EBB412" w14:textId="77777777" w:rsidR="00947147" w:rsidRDefault="00947147">
                  <w:pPr>
                    <w:tabs>
                      <w:tab w:val="left" w:pos="3675"/>
                    </w:tabs>
                    <w:jc w:val="both"/>
                    <w:rPr>
                      <w:rFonts w:asciiTheme="minorHAnsi" w:hAnsiTheme="minorHAnsi" w:cstheme="minorHAnsi"/>
                      <w:bCs/>
                      <w:lang w:eastAsia="en-US"/>
                    </w:rPr>
                  </w:pPr>
                  <w:r>
                    <w:rPr>
                      <w:rFonts w:asciiTheme="minorHAnsi" w:hAnsiTheme="minorHAnsi" w:cstheme="minorHAnsi"/>
                      <w:lang w:eastAsia="en-US"/>
                    </w:rPr>
                    <w:t>Kapacita školy</w:t>
                  </w:r>
                </w:p>
              </w:tc>
              <w:tc>
                <w:tcPr>
                  <w:tcW w:w="4418" w:type="dxa"/>
                  <w:tcBorders>
                    <w:top w:val="single" w:sz="4" w:space="0" w:color="auto"/>
                    <w:left w:val="single" w:sz="4" w:space="0" w:color="auto"/>
                    <w:bottom w:val="single" w:sz="4" w:space="0" w:color="auto"/>
                    <w:right w:val="single" w:sz="4" w:space="0" w:color="auto"/>
                  </w:tcBorders>
                  <w:hideMark/>
                </w:tcPr>
                <w:p w14:paraId="6A67DF38" w14:textId="77777777" w:rsidR="00947147" w:rsidRDefault="00947147">
                  <w:pPr>
                    <w:tabs>
                      <w:tab w:val="left" w:pos="3675"/>
                    </w:tabs>
                    <w:jc w:val="both"/>
                    <w:rPr>
                      <w:rFonts w:asciiTheme="minorHAnsi" w:hAnsiTheme="minorHAnsi" w:cstheme="minorHAnsi"/>
                      <w:bCs/>
                      <w:lang w:eastAsia="en-US"/>
                    </w:rPr>
                  </w:pPr>
                  <w:r>
                    <w:rPr>
                      <w:rFonts w:asciiTheme="minorHAnsi" w:hAnsiTheme="minorHAnsi" w:cstheme="minorHAnsi"/>
                      <w:bCs/>
                      <w:lang w:eastAsia="en-US"/>
                    </w:rPr>
                    <w:t>55 žáků</w:t>
                  </w:r>
                </w:p>
              </w:tc>
            </w:tr>
            <w:tr w:rsidR="00947147" w14:paraId="37A5ED64" w14:textId="77777777">
              <w:tc>
                <w:tcPr>
                  <w:tcW w:w="4418" w:type="dxa"/>
                  <w:tcBorders>
                    <w:top w:val="single" w:sz="4" w:space="0" w:color="auto"/>
                    <w:left w:val="single" w:sz="4" w:space="0" w:color="auto"/>
                    <w:bottom w:val="single" w:sz="4" w:space="0" w:color="auto"/>
                    <w:right w:val="single" w:sz="4" w:space="0" w:color="auto"/>
                  </w:tcBorders>
                  <w:hideMark/>
                </w:tcPr>
                <w:p w14:paraId="364A2D13" w14:textId="77777777" w:rsidR="00947147" w:rsidRDefault="00947147">
                  <w:pPr>
                    <w:tabs>
                      <w:tab w:val="left" w:pos="3675"/>
                    </w:tabs>
                    <w:jc w:val="both"/>
                    <w:rPr>
                      <w:rFonts w:asciiTheme="minorHAnsi" w:hAnsiTheme="minorHAnsi" w:cstheme="minorHAnsi"/>
                      <w:bCs/>
                      <w:lang w:eastAsia="en-US"/>
                    </w:rPr>
                  </w:pPr>
                  <w:r>
                    <w:rPr>
                      <w:rFonts w:asciiTheme="minorHAnsi" w:hAnsiTheme="minorHAnsi" w:cstheme="minorHAnsi"/>
                      <w:lang w:eastAsia="en-US"/>
                    </w:rPr>
                    <w:t>Kapacita ŠD</w:t>
                  </w:r>
                </w:p>
              </w:tc>
              <w:tc>
                <w:tcPr>
                  <w:tcW w:w="4418" w:type="dxa"/>
                  <w:tcBorders>
                    <w:top w:val="single" w:sz="4" w:space="0" w:color="auto"/>
                    <w:left w:val="single" w:sz="4" w:space="0" w:color="auto"/>
                    <w:bottom w:val="single" w:sz="4" w:space="0" w:color="auto"/>
                    <w:right w:val="single" w:sz="4" w:space="0" w:color="auto"/>
                  </w:tcBorders>
                  <w:hideMark/>
                </w:tcPr>
                <w:p w14:paraId="56AFF70F" w14:textId="77777777" w:rsidR="00947147" w:rsidRDefault="00947147">
                  <w:pPr>
                    <w:tabs>
                      <w:tab w:val="left" w:pos="3675"/>
                    </w:tabs>
                    <w:jc w:val="both"/>
                    <w:rPr>
                      <w:rFonts w:asciiTheme="minorHAnsi" w:hAnsiTheme="minorHAnsi" w:cstheme="minorHAnsi"/>
                      <w:bCs/>
                      <w:lang w:eastAsia="en-US"/>
                    </w:rPr>
                  </w:pPr>
                  <w:r>
                    <w:rPr>
                      <w:rFonts w:asciiTheme="minorHAnsi" w:hAnsiTheme="minorHAnsi" w:cstheme="minorHAnsi"/>
                      <w:lang w:eastAsia="en-US"/>
                    </w:rPr>
                    <w:t>30</w:t>
                  </w:r>
                  <w:r>
                    <w:rPr>
                      <w:rFonts w:asciiTheme="minorHAnsi" w:hAnsiTheme="minorHAnsi" w:cstheme="minorHAnsi"/>
                      <w:bCs/>
                      <w:lang w:eastAsia="en-US"/>
                    </w:rPr>
                    <w:t xml:space="preserve"> žáků</w:t>
                  </w:r>
                </w:p>
              </w:tc>
            </w:tr>
            <w:tr w:rsidR="00947147" w14:paraId="3C1F24F9" w14:textId="77777777">
              <w:tc>
                <w:tcPr>
                  <w:tcW w:w="4418" w:type="dxa"/>
                  <w:tcBorders>
                    <w:top w:val="single" w:sz="4" w:space="0" w:color="auto"/>
                    <w:left w:val="single" w:sz="4" w:space="0" w:color="auto"/>
                    <w:bottom w:val="single" w:sz="4" w:space="0" w:color="auto"/>
                    <w:right w:val="single" w:sz="4" w:space="0" w:color="auto"/>
                  </w:tcBorders>
                  <w:hideMark/>
                </w:tcPr>
                <w:p w14:paraId="7390E13A" w14:textId="77777777" w:rsidR="00947147" w:rsidRDefault="00947147">
                  <w:pPr>
                    <w:tabs>
                      <w:tab w:val="left" w:pos="3675"/>
                    </w:tabs>
                    <w:jc w:val="both"/>
                    <w:rPr>
                      <w:rFonts w:asciiTheme="minorHAnsi" w:hAnsiTheme="minorHAnsi" w:cstheme="minorHAnsi"/>
                      <w:bCs/>
                      <w:lang w:eastAsia="en-US"/>
                    </w:rPr>
                  </w:pPr>
                  <w:r>
                    <w:rPr>
                      <w:rFonts w:asciiTheme="minorHAnsi" w:hAnsiTheme="minorHAnsi" w:cstheme="minorHAnsi"/>
                      <w:lang w:eastAsia="en-US"/>
                    </w:rPr>
                    <w:t>Kapacita ŠJ</w:t>
                  </w:r>
                </w:p>
              </w:tc>
              <w:tc>
                <w:tcPr>
                  <w:tcW w:w="4418" w:type="dxa"/>
                  <w:tcBorders>
                    <w:top w:val="single" w:sz="4" w:space="0" w:color="auto"/>
                    <w:left w:val="single" w:sz="4" w:space="0" w:color="auto"/>
                    <w:bottom w:val="single" w:sz="4" w:space="0" w:color="auto"/>
                    <w:right w:val="single" w:sz="4" w:space="0" w:color="auto"/>
                  </w:tcBorders>
                  <w:hideMark/>
                </w:tcPr>
                <w:p w14:paraId="181D6E5A" w14:textId="77777777" w:rsidR="00947147" w:rsidRDefault="00947147">
                  <w:pPr>
                    <w:tabs>
                      <w:tab w:val="left" w:pos="3675"/>
                    </w:tabs>
                    <w:jc w:val="both"/>
                    <w:rPr>
                      <w:rFonts w:asciiTheme="minorHAnsi" w:hAnsiTheme="minorHAnsi" w:cstheme="minorHAnsi"/>
                      <w:bCs/>
                      <w:lang w:eastAsia="en-US"/>
                    </w:rPr>
                  </w:pPr>
                  <w:r>
                    <w:rPr>
                      <w:rFonts w:asciiTheme="minorHAnsi" w:hAnsiTheme="minorHAnsi" w:cstheme="minorHAnsi"/>
                      <w:lang w:eastAsia="en-US"/>
                    </w:rPr>
                    <w:t>43</w:t>
                  </w:r>
                  <w:r>
                    <w:rPr>
                      <w:rFonts w:asciiTheme="minorHAnsi" w:hAnsiTheme="minorHAnsi" w:cstheme="minorHAnsi"/>
                      <w:bCs/>
                      <w:lang w:eastAsia="en-US"/>
                    </w:rPr>
                    <w:t xml:space="preserve"> jídel</w:t>
                  </w:r>
                </w:p>
              </w:tc>
            </w:tr>
          </w:tbl>
          <w:p w14:paraId="11DA39BB" w14:textId="77777777" w:rsidR="00947147" w:rsidRDefault="00947147">
            <w:pPr>
              <w:tabs>
                <w:tab w:val="left" w:pos="3675"/>
              </w:tabs>
              <w:jc w:val="both"/>
              <w:rPr>
                <w:rFonts w:asciiTheme="minorHAnsi" w:hAnsiTheme="minorHAnsi" w:cstheme="minorHAnsi"/>
                <w:bCs/>
                <w:lang w:eastAsia="en-US"/>
              </w:rPr>
            </w:pPr>
          </w:p>
        </w:tc>
      </w:tr>
    </w:tbl>
    <w:p w14:paraId="2A1A5738" w14:textId="77777777" w:rsidR="00947147" w:rsidRDefault="00947147" w:rsidP="00947147">
      <w:pPr>
        <w:tabs>
          <w:tab w:val="left" w:pos="3675"/>
        </w:tabs>
        <w:jc w:val="both"/>
        <w:rPr>
          <w:rFonts w:asciiTheme="minorHAnsi" w:hAnsiTheme="minorHAnsi" w:cstheme="minorHAnsi"/>
          <w:bCs/>
        </w:rPr>
      </w:pPr>
    </w:p>
    <w:p w14:paraId="4F90B6B7" w14:textId="77777777" w:rsidR="00947147" w:rsidRDefault="00947147" w:rsidP="00947147">
      <w:pPr>
        <w:tabs>
          <w:tab w:val="left" w:pos="3675"/>
        </w:tabs>
        <w:jc w:val="both"/>
        <w:rPr>
          <w:rFonts w:asciiTheme="minorHAnsi" w:hAnsiTheme="minorHAnsi" w:cstheme="minorHAnsi"/>
          <w:bCs/>
        </w:rPr>
      </w:pPr>
      <w:r>
        <w:rPr>
          <w:rFonts w:asciiTheme="minorHAnsi" w:hAnsiTheme="minorHAnsi" w:cstheme="minorHAnsi"/>
          <w:bCs/>
        </w:rPr>
        <w:t>Školní vzdělávací program</w:t>
      </w:r>
    </w:p>
    <w:p w14:paraId="7DBE6D3C" w14:textId="77777777" w:rsidR="00947147" w:rsidRDefault="00947147" w:rsidP="00947147">
      <w:pPr>
        <w:pStyle w:val="Odstavecseseznamem"/>
        <w:numPr>
          <w:ilvl w:val="0"/>
          <w:numId w:val="6"/>
        </w:numPr>
        <w:tabs>
          <w:tab w:val="left" w:pos="3675"/>
        </w:tabs>
        <w:jc w:val="both"/>
        <w:rPr>
          <w:rFonts w:asciiTheme="minorHAnsi" w:hAnsiTheme="minorHAnsi" w:cstheme="minorHAnsi"/>
          <w:b/>
          <w:bCs/>
        </w:rPr>
      </w:pPr>
      <w:r>
        <w:rPr>
          <w:rFonts w:asciiTheme="minorHAnsi" w:hAnsiTheme="minorHAnsi" w:cstheme="minorHAnsi"/>
          <w:bCs/>
        </w:rPr>
        <w:t>MŠ školního vzdělávací program „Duhová kulička“</w:t>
      </w:r>
    </w:p>
    <w:p w14:paraId="0D718013" w14:textId="77777777" w:rsidR="00947147" w:rsidRDefault="00947147" w:rsidP="00947147">
      <w:pPr>
        <w:pStyle w:val="Odstavecseseznamem"/>
        <w:numPr>
          <w:ilvl w:val="0"/>
          <w:numId w:val="6"/>
        </w:numPr>
        <w:tabs>
          <w:tab w:val="left" w:pos="3675"/>
        </w:tabs>
        <w:jc w:val="both"/>
        <w:rPr>
          <w:rFonts w:asciiTheme="minorHAnsi" w:hAnsiTheme="minorHAnsi" w:cstheme="minorHAnsi"/>
          <w:bCs/>
        </w:rPr>
      </w:pPr>
      <w:r>
        <w:rPr>
          <w:rFonts w:asciiTheme="minorHAnsi" w:hAnsiTheme="minorHAnsi" w:cstheme="minorHAnsi"/>
          <w:bCs/>
        </w:rPr>
        <w:t>ZŠ školní vzdělávací program „Škola plná života“.</w:t>
      </w:r>
    </w:p>
    <w:p w14:paraId="564B1452" w14:textId="77777777" w:rsidR="00947147" w:rsidRDefault="00947147" w:rsidP="00947147">
      <w:pPr>
        <w:pStyle w:val="Odstavecseseznamem"/>
        <w:numPr>
          <w:ilvl w:val="0"/>
          <w:numId w:val="6"/>
        </w:numPr>
        <w:tabs>
          <w:tab w:val="left" w:pos="3675"/>
        </w:tabs>
        <w:jc w:val="both"/>
        <w:rPr>
          <w:rFonts w:asciiTheme="minorHAnsi" w:hAnsiTheme="minorHAnsi" w:cstheme="minorHAnsi"/>
          <w:bCs/>
        </w:rPr>
      </w:pPr>
    </w:p>
    <w:p w14:paraId="19576934" w14:textId="77777777" w:rsidR="00947147" w:rsidRDefault="00947147" w:rsidP="00947147">
      <w:pPr>
        <w:pStyle w:val="Zkladntext"/>
        <w:rPr>
          <w:rFonts w:asciiTheme="minorHAnsi" w:hAnsiTheme="minorHAnsi" w:cstheme="minorHAnsi"/>
        </w:rPr>
      </w:pPr>
      <w:r>
        <w:rPr>
          <w:rFonts w:asciiTheme="minorHAnsi" w:hAnsiTheme="minorHAnsi" w:cstheme="minorHAnsi"/>
        </w:rPr>
        <w:t xml:space="preserve">Na škole je zřízena rada školy. Členy školské rady jsou: Jindřich </w:t>
      </w:r>
      <w:proofErr w:type="spellStart"/>
      <w:r>
        <w:rPr>
          <w:rFonts w:asciiTheme="minorHAnsi" w:hAnsiTheme="minorHAnsi" w:cstheme="minorHAnsi"/>
        </w:rPr>
        <w:t>Ryšina</w:t>
      </w:r>
      <w:proofErr w:type="spellEnd"/>
      <w:r>
        <w:rPr>
          <w:rFonts w:asciiTheme="minorHAnsi" w:hAnsiTheme="minorHAnsi" w:cstheme="minorHAnsi"/>
        </w:rPr>
        <w:t xml:space="preserve">, Jiří Bezdíček, Dušan </w:t>
      </w:r>
      <w:proofErr w:type="spellStart"/>
      <w:r>
        <w:rPr>
          <w:rFonts w:asciiTheme="minorHAnsi" w:hAnsiTheme="minorHAnsi" w:cstheme="minorHAnsi"/>
        </w:rPr>
        <w:t>Stolarik</w:t>
      </w:r>
      <w:proofErr w:type="spellEnd"/>
      <w:r>
        <w:rPr>
          <w:rFonts w:asciiTheme="minorHAnsi" w:hAnsiTheme="minorHAnsi" w:cstheme="minorHAnsi"/>
        </w:rPr>
        <w:t>, Daniel Dvořák, Lenka Dušková, Irena Píšová</w:t>
      </w:r>
    </w:p>
    <w:p w14:paraId="496BBA72" w14:textId="77777777" w:rsidR="00947147" w:rsidRDefault="00947147" w:rsidP="00947147">
      <w:pPr>
        <w:tabs>
          <w:tab w:val="left" w:pos="3675"/>
        </w:tabs>
        <w:spacing w:line="360" w:lineRule="auto"/>
        <w:jc w:val="both"/>
        <w:rPr>
          <w:rFonts w:asciiTheme="minorHAnsi" w:hAnsiTheme="minorHAnsi" w:cstheme="minorHAnsi"/>
        </w:rPr>
      </w:pPr>
      <w:r>
        <w:rPr>
          <w:rFonts w:asciiTheme="minorHAnsi" w:hAnsiTheme="minorHAnsi" w:cstheme="minorHAnsi"/>
        </w:rPr>
        <w:t xml:space="preserve">Kontakty: </w:t>
      </w:r>
    </w:p>
    <w:p w14:paraId="44DC76FD" w14:textId="77777777" w:rsidR="00947147" w:rsidRDefault="00947147" w:rsidP="00947147">
      <w:pPr>
        <w:pStyle w:val="Odstavecseseznamem"/>
        <w:numPr>
          <w:ilvl w:val="0"/>
          <w:numId w:val="8"/>
        </w:numPr>
        <w:tabs>
          <w:tab w:val="left" w:pos="3675"/>
        </w:tabs>
        <w:jc w:val="both"/>
        <w:rPr>
          <w:rFonts w:asciiTheme="minorHAnsi" w:hAnsiTheme="minorHAnsi" w:cstheme="minorHAnsi"/>
        </w:rPr>
      </w:pPr>
      <w:r>
        <w:rPr>
          <w:rFonts w:asciiTheme="minorHAnsi" w:hAnsiTheme="minorHAnsi" w:cstheme="minorHAnsi"/>
        </w:rPr>
        <w:t>ZŠ tel. 464 600 676, 603</w:t>
      </w:r>
      <w:r>
        <w:rPr>
          <w:rFonts w:asciiTheme="minorHAnsi" w:hAnsiTheme="minorHAnsi" w:cstheme="minorHAnsi"/>
          <w:color w:val="FF0000"/>
        </w:rPr>
        <w:t> </w:t>
      </w:r>
      <w:r>
        <w:rPr>
          <w:rFonts w:asciiTheme="minorHAnsi" w:hAnsiTheme="minorHAnsi" w:cstheme="minorHAnsi"/>
        </w:rPr>
        <w:t>816 670, MŠ tel. 464 600 674, 464 600 661</w:t>
      </w:r>
    </w:p>
    <w:p w14:paraId="58CD9E00" w14:textId="77777777" w:rsidR="00947147" w:rsidRDefault="00947147" w:rsidP="00947147">
      <w:pPr>
        <w:pStyle w:val="Odstavecseseznamem"/>
        <w:numPr>
          <w:ilvl w:val="0"/>
          <w:numId w:val="8"/>
        </w:numPr>
        <w:tabs>
          <w:tab w:val="left" w:pos="3675"/>
        </w:tabs>
        <w:jc w:val="both"/>
        <w:rPr>
          <w:rFonts w:asciiTheme="minorHAnsi" w:hAnsiTheme="minorHAnsi" w:cstheme="minorHAnsi"/>
        </w:rPr>
      </w:pPr>
      <w:r>
        <w:rPr>
          <w:rFonts w:asciiTheme="minorHAnsi" w:hAnsiTheme="minorHAnsi" w:cstheme="minorHAnsi"/>
        </w:rPr>
        <w:t xml:space="preserve">e-mail: </w:t>
      </w:r>
      <w:hyperlink r:id="rId7" w:history="1">
        <w:r>
          <w:rPr>
            <w:rStyle w:val="Hypertextovodkaz"/>
            <w:rFonts w:asciiTheme="minorHAnsi" w:hAnsiTheme="minorHAnsi" w:cstheme="minorHAnsi"/>
          </w:rPr>
          <w:t>zstreb@tiscali.cz</w:t>
        </w:r>
      </w:hyperlink>
      <w:r>
        <w:rPr>
          <w:rFonts w:asciiTheme="minorHAnsi" w:hAnsiTheme="minorHAnsi" w:cstheme="minorHAnsi"/>
        </w:rPr>
        <w:t xml:space="preserve">, </w:t>
      </w:r>
      <w:hyperlink r:id="rId8" w:history="1">
        <w:r>
          <w:rPr>
            <w:rStyle w:val="Hypertextovodkaz"/>
            <w:rFonts w:asciiTheme="minorHAnsi" w:hAnsiTheme="minorHAnsi" w:cstheme="minorHAnsi"/>
          </w:rPr>
          <w:t>www.zstrebovice.c</w:t>
        </w:r>
      </w:hyperlink>
      <w:r>
        <w:rPr>
          <w:rFonts w:asciiTheme="minorHAnsi" w:hAnsiTheme="minorHAnsi" w:cstheme="minorHAnsi"/>
        </w:rPr>
        <w:t>z</w:t>
      </w:r>
    </w:p>
    <w:p w14:paraId="63335AE3" w14:textId="77777777" w:rsidR="00947147" w:rsidRDefault="00947147" w:rsidP="00947147">
      <w:pPr>
        <w:tabs>
          <w:tab w:val="left" w:pos="3675"/>
        </w:tabs>
        <w:jc w:val="both"/>
        <w:rPr>
          <w:rFonts w:asciiTheme="minorHAnsi" w:hAnsiTheme="minorHAnsi" w:cstheme="minorHAnsi"/>
        </w:rPr>
      </w:pPr>
      <w:r>
        <w:rPr>
          <w:rFonts w:asciiTheme="minorHAnsi" w:hAnsiTheme="minorHAnsi" w:cstheme="minorHAnsi"/>
          <w:b/>
          <w:bCs/>
          <w:sz w:val="28"/>
        </w:rPr>
        <w:lastRenderedPageBreak/>
        <w:t>2. Údaje o pracovnících školy</w:t>
      </w:r>
    </w:p>
    <w:p w14:paraId="44329E17" w14:textId="77777777" w:rsidR="00947147" w:rsidRDefault="00947147" w:rsidP="00947147">
      <w:pPr>
        <w:tabs>
          <w:tab w:val="left" w:pos="3675"/>
        </w:tabs>
        <w:jc w:val="both"/>
        <w:rPr>
          <w:rFonts w:asciiTheme="minorHAnsi" w:hAnsiTheme="minorHAnsi" w:cstheme="minorHAnsi"/>
          <w:b/>
          <w:bCs/>
          <w:sz w:val="28"/>
        </w:rPr>
      </w:pPr>
    </w:p>
    <w:p w14:paraId="64E7BA36" w14:textId="77777777" w:rsidR="00947147" w:rsidRDefault="00947147" w:rsidP="00947147">
      <w:pPr>
        <w:rPr>
          <w:rFonts w:asciiTheme="minorHAnsi" w:hAnsiTheme="minorHAnsi" w:cstheme="minorHAnsi"/>
        </w:rPr>
      </w:pPr>
      <w:r>
        <w:rPr>
          <w:rFonts w:asciiTheme="minorHAnsi" w:hAnsiTheme="minorHAnsi" w:cstheme="minorHAnsi"/>
        </w:rPr>
        <w:t>Ve školním roce 2019/2020 pracovalo ve škole, školní jídelně a mateřské škole celkem 13 zaměstnanců.</w:t>
      </w:r>
    </w:p>
    <w:p w14:paraId="28DF8C00" w14:textId="77777777" w:rsidR="00947147" w:rsidRDefault="00947147" w:rsidP="00947147">
      <w:pPr>
        <w:rPr>
          <w:rFonts w:asciiTheme="minorHAnsi" w:hAnsiTheme="minorHAnsi" w:cstheme="minorHAnsi"/>
        </w:rPr>
      </w:pPr>
    </w:p>
    <w:p w14:paraId="230AA26F" w14:textId="77777777" w:rsidR="00947147" w:rsidRDefault="00947147" w:rsidP="00947147">
      <w:pPr>
        <w:rPr>
          <w:rFonts w:asciiTheme="minorHAnsi" w:hAnsiTheme="minorHAnsi" w:cstheme="minorHAnsi"/>
          <w:bCs/>
        </w:rPr>
      </w:pPr>
      <w:r>
        <w:rPr>
          <w:rFonts w:asciiTheme="minorHAnsi" w:hAnsiTheme="minorHAnsi" w:cstheme="minorHAnsi"/>
          <w:bCs/>
        </w:rPr>
        <w:t>Přehled provozních zaměstnanců</w:t>
      </w:r>
    </w:p>
    <w:p w14:paraId="6A064C45" w14:textId="77777777" w:rsidR="00947147" w:rsidRDefault="00947147" w:rsidP="0094714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2"/>
        <w:gridCol w:w="3010"/>
        <w:gridCol w:w="3030"/>
      </w:tblGrid>
      <w:tr w:rsidR="00947147" w14:paraId="1B7C8048" w14:textId="77777777" w:rsidTr="00947147">
        <w:tc>
          <w:tcPr>
            <w:tcW w:w="3022" w:type="dxa"/>
            <w:tcBorders>
              <w:top w:val="single" w:sz="4" w:space="0" w:color="auto"/>
              <w:left w:val="single" w:sz="4" w:space="0" w:color="auto"/>
              <w:bottom w:val="single" w:sz="4" w:space="0" w:color="auto"/>
              <w:right w:val="single" w:sz="4" w:space="0" w:color="auto"/>
            </w:tcBorders>
            <w:hideMark/>
          </w:tcPr>
          <w:p w14:paraId="0EA8EC01" w14:textId="77777777" w:rsidR="00947147" w:rsidRDefault="00947147">
            <w:pPr>
              <w:pStyle w:val="Nadpis1"/>
              <w:spacing w:line="254" w:lineRule="auto"/>
              <w:rPr>
                <w:rFonts w:asciiTheme="minorHAnsi" w:hAnsiTheme="minorHAnsi" w:cstheme="minorHAnsi"/>
                <w:lang w:eastAsia="en-US"/>
              </w:rPr>
            </w:pPr>
            <w:r>
              <w:rPr>
                <w:rFonts w:asciiTheme="minorHAnsi" w:hAnsiTheme="minorHAnsi" w:cstheme="minorHAnsi"/>
                <w:lang w:eastAsia="en-US"/>
              </w:rPr>
              <w:t>Příjmení a jméno</w:t>
            </w:r>
          </w:p>
        </w:tc>
        <w:tc>
          <w:tcPr>
            <w:tcW w:w="3010" w:type="dxa"/>
            <w:tcBorders>
              <w:top w:val="single" w:sz="4" w:space="0" w:color="auto"/>
              <w:left w:val="single" w:sz="4" w:space="0" w:color="auto"/>
              <w:bottom w:val="single" w:sz="4" w:space="0" w:color="auto"/>
              <w:right w:val="single" w:sz="4" w:space="0" w:color="auto"/>
            </w:tcBorders>
            <w:hideMark/>
          </w:tcPr>
          <w:p w14:paraId="01729C49" w14:textId="77777777" w:rsidR="00947147" w:rsidRDefault="00947147">
            <w:pPr>
              <w:spacing w:line="254" w:lineRule="auto"/>
              <w:rPr>
                <w:rFonts w:asciiTheme="minorHAnsi" w:hAnsiTheme="minorHAnsi" w:cstheme="minorHAnsi"/>
                <w:b/>
                <w:bCs/>
                <w:lang w:eastAsia="en-US"/>
              </w:rPr>
            </w:pPr>
            <w:r>
              <w:rPr>
                <w:rFonts w:asciiTheme="minorHAnsi" w:hAnsiTheme="minorHAnsi" w:cstheme="minorHAnsi"/>
                <w:b/>
                <w:bCs/>
                <w:lang w:eastAsia="en-US"/>
              </w:rPr>
              <w:t>bydliště</w:t>
            </w:r>
          </w:p>
        </w:tc>
        <w:tc>
          <w:tcPr>
            <w:tcW w:w="3030" w:type="dxa"/>
            <w:tcBorders>
              <w:top w:val="single" w:sz="4" w:space="0" w:color="auto"/>
              <w:left w:val="single" w:sz="4" w:space="0" w:color="auto"/>
              <w:bottom w:val="single" w:sz="4" w:space="0" w:color="auto"/>
              <w:right w:val="single" w:sz="4" w:space="0" w:color="auto"/>
            </w:tcBorders>
            <w:hideMark/>
          </w:tcPr>
          <w:p w14:paraId="24E25FA8" w14:textId="77777777" w:rsidR="00947147" w:rsidRDefault="00947147">
            <w:pPr>
              <w:spacing w:line="254" w:lineRule="auto"/>
              <w:rPr>
                <w:rFonts w:asciiTheme="minorHAnsi" w:hAnsiTheme="minorHAnsi" w:cstheme="minorHAnsi"/>
                <w:b/>
                <w:bCs/>
                <w:lang w:eastAsia="en-US"/>
              </w:rPr>
            </w:pPr>
            <w:r>
              <w:rPr>
                <w:rFonts w:asciiTheme="minorHAnsi" w:hAnsiTheme="minorHAnsi" w:cstheme="minorHAnsi"/>
                <w:b/>
                <w:bCs/>
                <w:lang w:eastAsia="en-US"/>
              </w:rPr>
              <w:t>zařazení</w:t>
            </w:r>
          </w:p>
        </w:tc>
      </w:tr>
      <w:tr w:rsidR="00947147" w14:paraId="29AFFEB0" w14:textId="77777777" w:rsidTr="00947147">
        <w:tc>
          <w:tcPr>
            <w:tcW w:w="3022" w:type="dxa"/>
            <w:tcBorders>
              <w:top w:val="single" w:sz="4" w:space="0" w:color="auto"/>
              <w:left w:val="single" w:sz="4" w:space="0" w:color="auto"/>
              <w:bottom w:val="single" w:sz="4" w:space="0" w:color="auto"/>
              <w:right w:val="single" w:sz="4" w:space="0" w:color="auto"/>
            </w:tcBorders>
            <w:hideMark/>
          </w:tcPr>
          <w:p w14:paraId="12521DBE"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PhDr. Soňa Provazníková</w:t>
            </w:r>
          </w:p>
        </w:tc>
        <w:tc>
          <w:tcPr>
            <w:tcW w:w="3010" w:type="dxa"/>
            <w:tcBorders>
              <w:top w:val="single" w:sz="4" w:space="0" w:color="auto"/>
              <w:left w:val="single" w:sz="4" w:space="0" w:color="auto"/>
              <w:bottom w:val="single" w:sz="4" w:space="0" w:color="auto"/>
              <w:right w:val="single" w:sz="4" w:space="0" w:color="auto"/>
            </w:tcBorders>
            <w:hideMark/>
          </w:tcPr>
          <w:p w14:paraId="734BBA1B"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Opatov</w:t>
            </w:r>
          </w:p>
        </w:tc>
        <w:tc>
          <w:tcPr>
            <w:tcW w:w="3030" w:type="dxa"/>
            <w:tcBorders>
              <w:top w:val="single" w:sz="4" w:space="0" w:color="auto"/>
              <w:left w:val="single" w:sz="4" w:space="0" w:color="auto"/>
              <w:bottom w:val="single" w:sz="4" w:space="0" w:color="auto"/>
              <w:right w:val="single" w:sz="4" w:space="0" w:color="auto"/>
            </w:tcBorders>
            <w:hideMark/>
          </w:tcPr>
          <w:p w14:paraId="3B2F8938"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ředitelka školy</w:t>
            </w:r>
          </w:p>
        </w:tc>
      </w:tr>
      <w:tr w:rsidR="00947147" w14:paraId="51FC56EE" w14:textId="77777777" w:rsidTr="00947147">
        <w:tc>
          <w:tcPr>
            <w:tcW w:w="3022" w:type="dxa"/>
            <w:tcBorders>
              <w:top w:val="single" w:sz="4" w:space="0" w:color="auto"/>
              <w:left w:val="single" w:sz="4" w:space="0" w:color="auto"/>
              <w:bottom w:val="single" w:sz="4" w:space="0" w:color="auto"/>
              <w:right w:val="single" w:sz="4" w:space="0" w:color="auto"/>
            </w:tcBorders>
            <w:hideMark/>
          </w:tcPr>
          <w:p w14:paraId="5FCA7B81"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 xml:space="preserve">Mgr. Eva </w:t>
            </w:r>
            <w:proofErr w:type="spellStart"/>
            <w:r>
              <w:rPr>
                <w:rFonts w:asciiTheme="minorHAnsi" w:hAnsiTheme="minorHAnsi" w:cstheme="minorHAnsi"/>
                <w:lang w:eastAsia="en-US"/>
              </w:rPr>
              <w:t>Pucholtová</w:t>
            </w:r>
            <w:proofErr w:type="spellEnd"/>
          </w:p>
        </w:tc>
        <w:tc>
          <w:tcPr>
            <w:tcW w:w="3010" w:type="dxa"/>
            <w:tcBorders>
              <w:top w:val="single" w:sz="4" w:space="0" w:color="auto"/>
              <w:left w:val="single" w:sz="4" w:space="0" w:color="auto"/>
              <w:bottom w:val="single" w:sz="4" w:space="0" w:color="auto"/>
              <w:right w:val="single" w:sz="4" w:space="0" w:color="auto"/>
            </w:tcBorders>
            <w:hideMark/>
          </w:tcPr>
          <w:p w14:paraId="75F0EE55"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Česká Třebová</w:t>
            </w:r>
          </w:p>
        </w:tc>
        <w:tc>
          <w:tcPr>
            <w:tcW w:w="3030" w:type="dxa"/>
            <w:tcBorders>
              <w:top w:val="single" w:sz="4" w:space="0" w:color="auto"/>
              <w:left w:val="single" w:sz="4" w:space="0" w:color="auto"/>
              <w:bottom w:val="single" w:sz="4" w:space="0" w:color="auto"/>
              <w:right w:val="single" w:sz="4" w:space="0" w:color="auto"/>
            </w:tcBorders>
            <w:hideMark/>
          </w:tcPr>
          <w:p w14:paraId="36F4375A"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učitelka ZŠ</w:t>
            </w:r>
          </w:p>
        </w:tc>
      </w:tr>
      <w:tr w:rsidR="00947147" w14:paraId="3EFD911E" w14:textId="77777777" w:rsidTr="00947147">
        <w:tc>
          <w:tcPr>
            <w:tcW w:w="3022" w:type="dxa"/>
            <w:tcBorders>
              <w:top w:val="single" w:sz="4" w:space="0" w:color="auto"/>
              <w:left w:val="single" w:sz="4" w:space="0" w:color="auto"/>
              <w:bottom w:val="single" w:sz="4" w:space="0" w:color="auto"/>
              <w:right w:val="single" w:sz="4" w:space="0" w:color="auto"/>
            </w:tcBorders>
            <w:hideMark/>
          </w:tcPr>
          <w:p w14:paraId="589FBD21"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 xml:space="preserve">Mgr. Soňa </w:t>
            </w:r>
            <w:proofErr w:type="spellStart"/>
            <w:r>
              <w:rPr>
                <w:rFonts w:asciiTheme="minorHAnsi" w:hAnsiTheme="minorHAnsi" w:cstheme="minorHAnsi"/>
                <w:lang w:eastAsia="en-US"/>
              </w:rPr>
              <w:t>Ivanoviciová</w:t>
            </w:r>
            <w:proofErr w:type="spellEnd"/>
          </w:p>
        </w:tc>
        <w:tc>
          <w:tcPr>
            <w:tcW w:w="3010" w:type="dxa"/>
            <w:tcBorders>
              <w:top w:val="single" w:sz="4" w:space="0" w:color="auto"/>
              <w:left w:val="single" w:sz="4" w:space="0" w:color="auto"/>
              <w:bottom w:val="single" w:sz="4" w:space="0" w:color="auto"/>
              <w:right w:val="single" w:sz="4" w:space="0" w:color="auto"/>
            </w:tcBorders>
            <w:hideMark/>
          </w:tcPr>
          <w:p w14:paraId="03277E92"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Zhoř</w:t>
            </w:r>
          </w:p>
        </w:tc>
        <w:tc>
          <w:tcPr>
            <w:tcW w:w="3030" w:type="dxa"/>
            <w:tcBorders>
              <w:top w:val="single" w:sz="4" w:space="0" w:color="auto"/>
              <w:left w:val="single" w:sz="4" w:space="0" w:color="auto"/>
              <w:bottom w:val="single" w:sz="4" w:space="0" w:color="auto"/>
              <w:right w:val="single" w:sz="4" w:space="0" w:color="auto"/>
            </w:tcBorders>
            <w:hideMark/>
          </w:tcPr>
          <w:p w14:paraId="1D2F69E1"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učitelka ZŠ</w:t>
            </w:r>
          </w:p>
        </w:tc>
      </w:tr>
      <w:tr w:rsidR="00947147" w14:paraId="20CB7348" w14:textId="77777777" w:rsidTr="00947147">
        <w:tc>
          <w:tcPr>
            <w:tcW w:w="3022" w:type="dxa"/>
            <w:tcBorders>
              <w:top w:val="single" w:sz="4" w:space="0" w:color="auto"/>
              <w:left w:val="single" w:sz="4" w:space="0" w:color="auto"/>
              <w:bottom w:val="single" w:sz="4" w:space="0" w:color="auto"/>
              <w:right w:val="single" w:sz="4" w:space="0" w:color="auto"/>
            </w:tcBorders>
            <w:hideMark/>
          </w:tcPr>
          <w:p w14:paraId="20B4F51B"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Lenka Kosa Dušková</w:t>
            </w:r>
          </w:p>
        </w:tc>
        <w:tc>
          <w:tcPr>
            <w:tcW w:w="3010" w:type="dxa"/>
            <w:tcBorders>
              <w:top w:val="single" w:sz="4" w:space="0" w:color="auto"/>
              <w:left w:val="single" w:sz="4" w:space="0" w:color="auto"/>
              <w:bottom w:val="single" w:sz="4" w:space="0" w:color="auto"/>
              <w:right w:val="single" w:sz="4" w:space="0" w:color="auto"/>
            </w:tcBorders>
            <w:hideMark/>
          </w:tcPr>
          <w:p w14:paraId="592BD20B"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Rudoltice</w:t>
            </w:r>
          </w:p>
        </w:tc>
        <w:tc>
          <w:tcPr>
            <w:tcW w:w="3030" w:type="dxa"/>
            <w:tcBorders>
              <w:top w:val="single" w:sz="4" w:space="0" w:color="auto"/>
              <w:left w:val="single" w:sz="4" w:space="0" w:color="auto"/>
              <w:bottom w:val="single" w:sz="4" w:space="0" w:color="auto"/>
              <w:right w:val="single" w:sz="4" w:space="0" w:color="auto"/>
            </w:tcBorders>
            <w:hideMark/>
          </w:tcPr>
          <w:p w14:paraId="0125C38C"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vedoucí učitelka MŠ</w:t>
            </w:r>
          </w:p>
        </w:tc>
      </w:tr>
      <w:tr w:rsidR="00947147" w14:paraId="10AE1244" w14:textId="77777777" w:rsidTr="00947147">
        <w:tc>
          <w:tcPr>
            <w:tcW w:w="3022" w:type="dxa"/>
            <w:tcBorders>
              <w:top w:val="single" w:sz="4" w:space="0" w:color="auto"/>
              <w:left w:val="single" w:sz="4" w:space="0" w:color="auto"/>
              <w:bottom w:val="single" w:sz="4" w:space="0" w:color="auto"/>
              <w:right w:val="single" w:sz="4" w:space="0" w:color="auto"/>
            </w:tcBorders>
            <w:hideMark/>
          </w:tcPr>
          <w:p w14:paraId="38124515"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 xml:space="preserve">Renata Lánová, </w:t>
            </w:r>
            <w:proofErr w:type="spellStart"/>
            <w:r>
              <w:rPr>
                <w:rFonts w:asciiTheme="minorHAnsi" w:hAnsiTheme="minorHAnsi" w:cstheme="minorHAnsi"/>
                <w:lang w:eastAsia="en-US"/>
              </w:rPr>
              <w:t>DiS</w:t>
            </w:r>
            <w:proofErr w:type="spellEnd"/>
          </w:p>
        </w:tc>
        <w:tc>
          <w:tcPr>
            <w:tcW w:w="3010" w:type="dxa"/>
            <w:tcBorders>
              <w:top w:val="single" w:sz="4" w:space="0" w:color="auto"/>
              <w:left w:val="single" w:sz="4" w:space="0" w:color="auto"/>
              <w:bottom w:val="single" w:sz="4" w:space="0" w:color="auto"/>
              <w:right w:val="single" w:sz="4" w:space="0" w:color="auto"/>
            </w:tcBorders>
            <w:hideMark/>
          </w:tcPr>
          <w:p w14:paraId="2FF11740"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Česká Třebová</w:t>
            </w:r>
          </w:p>
        </w:tc>
        <w:tc>
          <w:tcPr>
            <w:tcW w:w="3030" w:type="dxa"/>
            <w:tcBorders>
              <w:top w:val="single" w:sz="4" w:space="0" w:color="auto"/>
              <w:left w:val="single" w:sz="4" w:space="0" w:color="auto"/>
              <w:bottom w:val="single" w:sz="4" w:space="0" w:color="auto"/>
              <w:right w:val="single" w:sz="4" w:space="0" w:color="auto"/>
            </w:tcBorders>
            <w:hideMark/>
          </w:tcPr>
          <w:p w14:paraId="4F15C186"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učitelka MŠ</w:t>
            </w:r>
          </w:p>
        </w:tc>
      </w:tr>
      <w:tr w:rsidR="00947147" w14:paraId="44B9FBF4" w14:textId="77777777" w:rsidTr="00947147">
        <w:tc>
          <w:tcPr>
            <w:tcW w:w="3022" w:type="dxa"/>
            <w:tcBorders>
              <w:top w:val="single" w:sz="4" w:space="0" w:color="auto"/>
              <w:left w:val="single" w:sz="4" w:space="0" w:color="auto"/>
              <w:bottom w:val="single" w:sz="4" w:space="0" w:color="auto"/>
              <w:right w:val="single" w:sz="4" w:space="0" w:color="auto"/>
            </w:tcBorders>
            <w:hideMark/>
          </w:tcPr>
          <w:p w14:paraId="00FF735A"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Lenka Cvrčková</w:t>
            </w:r>
          </w:p>
        </w:tc>
        <w:tc>
          <w:tcPr>
            <w:tcW w:w="3010" w:type="dxa"/>
            <w:tcBorders>
              <w:top w:val="single" w:sz="4" w:space="0" w:color="auto"/>
              <w:left w:val="single" w:sz="4" w:space="0" w:color="auto"/>
              <w:bottom w:val="single" w:sz="4" w:space="0" w:color="auto"/>
              <w:right w:val="single" w:sz="4" w:space="0" w:color="auto"/>
            </w:tcBorders>
          </w:tcPr>
          <w:p w14:paraId="62F90375" w14:textId="77777777" w:rsidR="00947147" w:rsidRDefault="00947147">
            <w:pPr>
              <w:spacing w:line="254" w:lineRule="auto"/>
              <w:rPr>
                <w:rFonts w:asciiTheme="minorHAnsi" w:hAnsiTheme="minorHAnsi" w:cstheme="minorHAnsi"/>
                <w:lang w:eastAsia="en-US"/>
              </w:rPr>
            </w:pPr>
          </w:p>
        </w:tc>
        <w:tc>
          <w:tcPr>
            <w:tcW w:w="3030" w:type="dxa"/>
            <w:tcBorders>
              <w:top w:val="single" w:sz="4" w:space="0" w:color="auto"/>
              <w:left w:val="single" w:sz="4" w:space="0" w:color="auto"/>
              <w:bottom w:val="single" w:sz="4" w:space="0" w:color="auto"/>
              <w:right w:val="single" w:sz="4" w:space="0" w:color="auto"/>
            </w:tcBorders>
            <w:hideMark/>
          </w:tcPr>
          <w:p w14:paraId="06068F74"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učitelka MŠ</w:t>
            </w:r>
          </w:p>
        </w:tc>
      </w:tr>
      <w:tr w:rsidR="00947147" w14:paraId="683EBC54" w14:textId="77777777" w:rsidTr="00947147">
        <w:tc>
          <w:tcPr>
            <w:tcW w:w="3022" w:type="dxa"/>
            <w:tcBorders>
              <w:top w:val="single" w:sz="4" w:space="0" w:color="auto"/>
              <w:left w:val="single" w:sz="4" w:space="0" w:color="auto"/>
              <w:bottom w:val="single" w:sz="4" w:space="0" w:color="auto"/>
              <w:right w:val="single" w:sz="4" w:space="0" w:color="auto"/>
            </w:tcBorders>
            <w:hideMark/>
          </w:tcPr>
          <w:p w14:paraId="2E039CEE"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Irena Píšová</w:t>
            </w:r>
          </w:p>
        </w:tc>
        <w:tc>
          <w:tcPr>
            <w:tcW w:w="3010" w:type="dxa"/>
            <w:tcBorders>
              <w:top w:val="single" w:sz="4" w:space="0" w:color="auto"/>
              <w:left w:val="single" w:sz="4" w:space="0" w:color="auto"/>
              <w:bottom w:val="single" w:sz="4" w:space="0" w:color="auto"/>
              <w:right w:val="single" w:sz="4" w:space="0" w:color="auto"/>
            </w:tcBorders>
            <w:hideMark/>
          </w:tcPr>
          <w:p w14:paraId="5BA80F68"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Česká Třebová</w:t>
            </w:r>
          </w:p>
        </w:tc>
        <w:tc>
          <w:tcPr>
            <w:tcW w:w="3030" w:type="dxa"/>
            <w:tcBorders>
              <w:top w:val="single" w:sz="4" w:space="0" w:color="auto"/>
              <w:left w:val="single" w:sz="4" w:space="0" w:color="auto"/>
              <w:bottom w:val="single" w:sz="4" w:space="0" w:color="auto"/>
              <w:right w:val="single" w:sz="4" w:space="0" w:color="auto"/>
            </w:tcBorders>
            <w:hideMark/>
          </w:tcPr>
          <w:p w14:paraId="5963E46B"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vychovatelka</w:t>
            </w:r>
          </w:p>
        </w:tc>
      </w:tr>
      <w:tr w:rsidR="00947147" w14:paraId="29E9CBF6" w14:textId="77777777" w:rsidTr="00947147">
        <w:tc>
          <w:tcPr>
            <w:tcW w:w="3022" w:type="dxa"/>
            <w:tcBorders>
              <w:top w:val="single" w:sz="4" w:space="0" w:color="auto"/>
              <w:left w:val="single" w:sz="4" w:space="0" w:color="auto"/>
              <w:bottom w:val="single" w:sz="4" w:space="0" w:color="auto"/>
              <w:right w:val="single" w:sz="4" w:space="0" w:color="auto"/>
            </w:tcBorders>
            <w:hideMark/>
          </w:tcPr>
          <w:p w14:paraId="49CBCC17"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Jana Dvořáková</w:t>
            </w:r>
          </w:p>
        </w:tc>
        <w:tc>
          <w:tcPr>
            <w:tcW w:w="3010" w:type="dxa"/>
            <w:tcBorders>
              <w:top w:val="single" w:sz="4" w:space="0" w:color="auto"/>
              <w:left w:val="single" w:sz="4" w:space="0" w:color="auto"/>
              <w:bottom w:val="single" w:sz="4" w:space="0" w:color="auto"/>
              <w:right w:val="single" w:sz="4" w:space="0" w:color="auto"/>
            </w:tcBorders>
            <w:hideMark/>
          </w:tcPr>
          <w:p w14:paraId="2A616593"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Třebovice</w:t>
            </w:r>
          </w:p>
        </w:tc>
        <w:tc>
          <w:tcPr>
            <w:tcW w:w="3030" w:type="dxa"/>
            <w:tcBorders>
              <w:top w:val="single" w:sz="4" w:space="0" w:color="auto"/>
              <w:left w:val="single" w:sz="4" w:space="0" w:color="auto"/>
              <w:bottom w:val="single" w:sz="4" w:space="0" w:color="auto"/>
              <w:right w:val="single" w:sz="4" w:space="0" w:color="auto"/>
            </w:tcBorders>
            <w:hideMark/>
          </w:tcPr>
          <w:p w14:paraId="75827C5C"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Účetní MŠ a ZŠ</w:t>
            </w:r>
          </w:p>
        </w:tc>
      </w:tr>
      <w:tr w:rsidR="00947147" w14:paraId="20BB3021" w14:textId="77777777" w:rsidTr="00947147">
        <w:tc>
          <w:tcPr>
            <w:tcW w:w="3022" w:type="dxa"/>
            <w:tcBorders>
              <w:top w:val="single" w:sz="4" w:space="0" w:color="auto"/>
              <w:left w:val="single" w:sz="4" w:space="0" w:color="auto"/>
              <w:bottom w:val="single" w:sz="4" w:space="0" w:color="auto"/>
              <w:right w:val="single" w:sz="4" w:space="0" w:color="auto"/>
            </w:tcBorders>
            <w:hideMark/>
          </w:tcPr>
          <w:p w14:paraId="09425DA2"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Ludmila Peňázová</w:t>
            </w:r>
          </w:p>
        </w:tc>
        <w:tc>
          <w:tcPr>
            <w:tcW w:w="3010" w:type="dxa"/>
            <w:tcBorders>
              <w:top w:val="single" w:sz="4" w:space="0" w:color="auto"/>
              <w:left w:val="single" w:sz="4" w:space="0" w:color="auto"/>
              <w:bottom w:val="single" w:sz="4" w:space="0" w:color="auto"/>
              <w:right w:val="single" w:sz="4" w:space="0" w:color="auto"/>
            </w:tcBorders>
            <w:hideMark/>
          </w:tcPr>
          <w:p w14:paraId="520ECB58"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Třebovice</w:t>
            </w:r>
          </w:p>
        </w:tc>
        <w:tc>
          <w:tcPr>
            <w:tcW w:w="3030" w:type="dxa"/>
            <w:tcBorders>
              <w:top w:val="single" w:sz="4" w:space="0" w:color="auto"/>
              <w:left w:val="single" w:sz="4" w:space="0" w:color="auto"/>
              <w:bottom w:val="single" w:sz="4" w:space="0" w:color="auto"/>
              <w:right w:val="single" w:sz="4" w:space="0" w:color="auto"/>
            </w:tcBorders>
            <w:hideMark/>
          </w:tcPr>
          <w:p w14:paraId="1C9BD15A"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uklízečka ZŠ</w:t>
            </w:r>
          </w:p>
        </w:tc>
      </w:tr>
      <w:tr w:rsidR="00947147" w14:paraId="0A48ABFB" w14:textId="77777777" w:rsidTr="00947147">
        <w:tc>
          <w:tcPr>
            <w:tcW w:w="3022" w:type="dxa"/>
            <w:tcBorders>
              <w:top w:val="single" w:sz="4" w:space="0" w:color="auto"/>
              <w:left w:val="single" w:sz="4" w:space="0" w:color="auto"/>
              <w:bottom w:val="single" w:sz="4" w:space="0" w:color="auto"/>
              <w:right w:val="single" w:sz="4" w:space="0" w:color="auto"/>
            </w:tcBorders>
            <w:hideMark/>
          </w:tcPr>
          <w:p w14:paraId="483231F0"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Renata Lišková</w:t>
            </w:r>
          </w:p>
        </w:tc>
        <w:tc>
          <w:tcPr>
            <w:tcW w:w="3010" w:type="dxa"/>
            <w:tcBorders>
              <w:top w:val="single" w:sz="4" w:space="0" w:color="auto"/>
              <w:left w:val="single" w:sz="4" w:space="0" w:color="auto"/>
              <w:bottom w:val="single" w:sz="4" w:space="0" w:color="auto"/>
              <w:right w:val="single" w:sz="4" w:space="0" w:color="auto"/>
            </w:tcBorders>
            <w:hideMark/>
          </w:tcPr>
          <w:p w14:paraId="48B296C2"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Třebovice</w:t>
            </w:r>
          </w:p>
        </w:tc>
        <w:tc>
          <w:tcPr>
            <w:tcW w:w="3030" w:type="dxa"/>
            <w:tcBorders>
              <w:top w:val="single" w:sz="4" w:space="0" w:color="auto"/>
              <w:left w:val="single" w:sz="4" w:space="0" w:color="auto"/>
              <w:bottom w:val="single" w:sz="4" w:space="0" w:color="auto"/>
              <w:right w:val="single" w:sz="4" w:space="0" w:color="auto"/>
            </w:tcBorders>
            <w:hideMark/>
          </w:tcPr>
          <w:p w14:paraId="064E70C3"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uklízečka MŠ</w:t>
            </w:r>
          </w:p>
        </w:tc>
      </w:tr>
      <w:tr w:rsidR="00947147" w14:paraId="707057F2" w14:textId="77777777" w:rsidTr="00947147">
        <w:tc>
          <w:tcPr>
            <w:tcW w:w="3022" w:type="dxa"/>
            <w:tcBorders>
              <w:top w:val="single" w:sz="4" w:space="0" w:color="auto"/>
              <w:left w:val="single" w:sz="4" w:space="0" w:color="auto"/>
              <w:bottom w:val="single" w:sz="4" w:space="0" w:color="auto"/>
              <w:right w:val="single" w:sz="4" w:space="0" w:color="auto"/>
            </w:tcBorders>
            <w:hideMark/>
          </w:tcPr>
          <w:p w14:paraId="20FA6612"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Renata Machová</w:t>
            </w:r>
          </w:p>
        </w:tc>
        <w:tc>
          <w:tcPr>
            <w:tcW w:w="3010" w:type="dxa"/>
            <w:tcBorders>
              <w:top w:val="single" w:sz="4" w:space="0" w:color="auto"/>
              <w:left w:val="single" w:sz="4" w:space="0" w:color="auto"/>
              <w:bottom w:val="single" w:sz="4" w:space="0" w:color="auto"/>
              <w:right w:val="single" w:sz="4" w:space="0" w:color="auto"/>
            </w:tcBorders>
            <w:hideMark/>
          </w:tcPr>
          <w:p w14:paraId="412A889F"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Česká Třebová</w:t>
            </w:r>
          </w:p>
        </w:tc>
        <w:tc>
          <w:tcPr>
            <w:tcW w:w="3030" w:type="dxa"/>
            <w:tcBorders>
              <w:top w:val="single" w:sz="4" w:space="0" w:color="auto"/>
              <w:left w:val="single" w:sz="4" w:space="0" w:color="auto"/>
              <w:bottom w:val="single" w:sz="4" w:space="0" w:color="auto"/>
              <w:right w:val="single" w:sz="4" w:space="0" w:color="auto"/>
            </w:tcBorders>
            <w:hideMark/>
          </w:tcPr>
          <w:p w14:paraId="17C80B90"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kuchařka MŠ</w:t>
            </w:r>
          </w:p>
        </w:tc>
      </w:tr>
      <w:tr w:rsidR="00947147" w14:paraId="22E07101" w14:textId="77777777" w:rsidTr="00947147">
        <w:tc>
          <w:tcPr>
            <w:tcW w:w="3022" w:type="dxa"/>
            <w:tcBorders>
              <w:top w:val="single" w:sz="4" w:space="0" w:color="auto"/>
              <w:left w:val="single" w:sz="4" w:space="0" w:color="auto"/>
              <w:bottom w:val="single" w:sz="4" w:space="0" w:color="auto"/>
              <w:right w:val="single" w:sz="4" w:space="0" w:color="auto"/>
            </w:tcBorders>
            <w:hideMark/>
          </w:tcPr>
          <w:p w14:paraId="20EAC771"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Helena Hájková</w:t>
            </w:r>
          </w:p>
        </w:tc>
        <w:tc>
          <w:tcPr>
            <w:tcW w:w="3010" w:type="dxa"/>
            <w:tcBorders>
              <w:top w:val="single" w:sz="4" w:space="0" w:color="auto"/>
              <w:left w:val="single" w:sz="4" w:space="0" w:color="auto"/>
              <w:bottom w:val="single" w:sz="4" w:space="0" w:color="auto"/>
              <w:right w:val="single" w:sz="4" w:space="0" w:color="auto"/>
            </w:tcBorders>
            <w:hideMark/>
          </w:tcPr>
          <w:p w14:paraId="69F1FC83"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Opatov</w:t>
            </w:r>
          </w:p>
        </w:tc>
        <w:tc>
          <w:tcPr>
            <w:tcW w:w="3030" w:type="dxa"/>
            <w:tcBorders>
              <w:top w:val="single" w:sz="4" w:space="0" w:color="auto"/>
              <w:left w:val="single" w:sz="4" w:space="0" w:color="auto"/>
              <w:bottom w:val="single" w:sz="4" w:space="0" w:color="auto"/>
              <w:right w:val="single" w:sz="4" w:space="0" w:color="auto"/>
            </w:tcBorders>
            <w:hideMark/>
          </w:tcPr>
          <w:p w14:paraId="03710BDB"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školní asistent</w:t>
            </w:r>
          </w:p>
        </w:tc>
      </w:tr>
      <w:tr w:rsidR="00947147" w14:paraId="38CA0952" w14:textId="77777777" w:rsidTr="00947147">
        <w:tc>
          <w:tcPr>
            <w:tcW w:w="3022" w:type="dxa"/>
            <w:tcBorders>
              <w:top w:val="single" w:sz="4" w:space="0" w:color="auto"/>
              <w:left w:val="single" w:sz="4" w:space="0" w:color="auto"/>
              <w:bottom w:val="single" w:sz="4" w:space="0" w:color="auto"/>
              <w:right w:val="single" w:sz="4" w:space="0" w:color="auto"/>
            </w:tcBorders>
            <w:hideMark/>
          </w:tcPr>
          <w:p w14:paraId="175BFFCB"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Romana Fabiánková</w:t>
            </w:r>
          </w:p>
        </w:tc>
        <w:tc>
          <w:tcPr>
            <w:tcW w:w="3010" w:type="dxa"/>
            <w:tcBorders>
              <w:top w:val="single" w:sz="4" w:space="0" w:color="auto"/>
              <w:left w:val="single" w:sz="4" w:space="0" w:color="auto"/>
              <w:bottom w:val="single" w:sz="4" w:space="0" w:color="auto"/>
              <w:right w:val="single" w:sz="4" w:space="0" w:color="auto"/>
            </w:tcBorders>
            <w:hideMark/>
          </w:tcPr>
          <w:p w14:paraId="3F70CCB6"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Ústí nad Orlicí</w:t>
            </w:r>
          </w:p>
        </w:tc>
        <w:tc>
          <w:tcPr>
            <w:tcW w:w="3030" w:type="dxa"/>
            <w:tcBorders>
              <w:top w:val="single" w:sz="4" w:space="0" w:color="auto"/>
              <w:left w:val="single" w:sz="4" w:space="0" w:color="auto"/>
              <w:bottom w:val="single" w:sz="4" w:space="0" w:color="auto"/>
              <w:right w:val="single" w:sz="4" w:space="0" w:color="auto"/>
            </w:tcBorders>
            <w:hideMark/>
          </w:tcPr>
          <w:p w14:paraId="656A4445"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asistent pedagoga</w:t>
            </w:r>
          </w:p>
        </w:tc>
      </w:tr>
    </w:tbl>
    <w:p w14:paraId="39D46B1A" w14:textId="77777777" w:rsidR="00947147" w:rsidRDefault="00947147" w:rsidP="00947147">
      <w:pPr>
        <w:jc w:val="center"/>
        <w:rPr>
          <w:rFonts w:asciiTheme="minorHAnsi" w:hAnsiTheme="minorHAnsi" w:cstheme="minorHAnsi"/>
          <w:b/>
          <w:bCs/>
          <w:sz w:val="28"/>
        </w:rPr>
      </w:pPr>
    </w:p>
    <w:p w14:paraId="251D95E5" w14:textId="77777777" w:rsidR="00947147" w:rsidRDefault="00947147" w:rsidP="00947147">
      <w:pPr>
        <w:tabs>
          <w:tab w:val="left" w:pos="3675"/>
        </w:tabs>
        <w:jc w:val="both"/>
        <w:rPr>
          <w:rFonts w:asciiTheme="minorHAnsi" w:hAnsiTheme="minorHAnsi" w:cstheme="minorHAnsi"/>
        </w:rPr>
      </w:pPr>
      <w:r>
        <w:rPr>
          <w:rFonts w:asciiTheme="minorHAnsi" w:hAnsiTheme="minorHAnsi" w:cstheme="minorHAnsi"/>
        </w:rPr>
        <w:t>Kvalifikovanost a aprobovanost</w:t>
      </w:r>
    </w:p>
    <w:p w14:paraId="7B0C36AC" w14:textId="77777777" w:rsidR="00947147" w:rsidRDefault="00947147" w:rsidP="00947147">
      <w:pPr>
        <w:tabs>
          <w:tab w:val="left" w:pos="3675"/>
        </w:tabs>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0"/>
        <w:gridCol w:w="4532"/>
      </w:tblGrid>
      <w:tr w:rsidR="00947147" w14:paraId="37768DD7" w14:textId="77777777" w:rsidTr="00947147">
        <w:tc>
          <w:tcPr>
            <w:tcW w:w="4530" w:type="dxa"/>
            <w:tcBorders>
              <w:top w:val="single" w:sz="4" w:space="0" w:color="auto"/>
              <w:left w:val="single" w:sz="4" w:space="0" w:color="auto"/>
              <w:bottom w:val="single" w:sz="4" w:space="0" w:color="auto"/>
              <w:right w:val="single" w:sz="4" w:space="0" w:color="auto"/>
            </w:tcBorders>
          </w:tcPr>
          <w:p w14:paraId="1E9A6570" w14:textId="77777777" w:rsidR="00947147" w:rsidRDefault="00947147">
            <w:pPr>
              <w:tabs>
                <w:tab w:val="left" w:pos="3675"/>
              </w:tabs>
              <w:spacing w:line="254" w:lineRule="auto"/>
              <w:jc w:val="both"/>
              <w:rPr>
                <w:rFonts w:asciiTheme="minorHAnsi" w:hAnsiTheme="minorHAnsi" w:cstheme="minorHAnsi"/>
                <w:lang w:eastAsia="en-US"/>
              </w:rPr>
            </w:pPr>
          </w:p>
        </w:tc>
        <w:tc>
          <w:tcPr>
            <w:tcW w:w="4532" w:type="dxa"/>
            <w:tcBorders>
              <w:top w:val="single" w:sz="4" w:space="0" w:color="auto"/>
              <w:left w:val="single" w:sz="4" w:space="0" w:color="auto"/>
              <w:bottom w:val="single" w:sz="4" w:space="0" w:color="auto"/>
              <w:right w:val="single" w:sz="4" w:space="0" w:color="auto"/>
            </w:tcBorders>
            <w:hideMark/>
          </w:tcPr>
          <w:p w14:paraId="24324465" w14:textId="77777777" w:rsidR="00947147" w:rsidRDefault="00947147">
            <w:pPr>
              <w:tabs>
                <w:tab w:val="left" w:pos="3675"/>
              </w:tabs>
              <w:spacing w:line="254" w:lineRule="auto"/>
              <w:jc w:val="both"/>
              <w:rPr>
                <w:rFonts w:asciiTheme="minorHAnsi" w:hAnsiTheme="minorHAnsi" w:cstheme="minorHAnsi"/>
                <w:b/>
                <w:lang w:eastAsia="en-US"/>
              </w:rPr>
            </w:pPr>
            <w:r>
              <w:rPr>
                <w:rFonts w:asciiTheme="minorHAnsi" w:hAnsiTheme="minorHAnsi" w:cstheme="minorHAnsi"/>
                <w:b/>
                <w:lang w:eastAsia="en-US"/>
              </w:rPr>
              <w:t xml:space="preserve">učitelé ZŠ                                  </w:t>
            </w:r>
          </w:p>
        </w:tc>
      </w:tr>
      <w:tr w:rsidR="00947147" w14:paraId="0E7BE061" w14:textId="77777777" w:rsidTr="00947147">
        <w:tc>
          <w:tcPr>
            <w:tcW w:w="4530" w:type="dxa"/>
            <w:tcBorders>
              <w:top w:val="single" w:sz="4" w:space="0" w:color="auto"/>
              <w:left w:val="single" w:sz="4" w:space="0" w:color="auto"/>
              <w:bottom w:val="single" w:sz="4" w:space="0" w:color="auto"/>
              <w:right w:val="single" w:sz="4" w:space="0" w:color="auto"/>
            </w:tcBorders>
            <w:hideMark/>
          </w:tcPr>
          <w:p w14:paraId="5A2C3EF4"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Kvalifikovanost</w:t>
            </w:r>
          </w:p>
        </w:tc>
        <w:tc>
          <w:tcPr>
            <w:tcW w:w="4532" w:type="dxa"/>
            <w:tcBorders>
              <w:top w:val="single" w:sz="4" w:space="0" w:color="auto"/>
              <w:left w:val="single" w:sz="4" w:space="0" w:color="auto"/>
              <w:bottom w:val="single" w:sz="4" w:space="0" w:color="auto"/>
              <w:right w:val="single" w:sz="4" w:space="0" w:color="auto"/>
            </w:tcBorders>
            <w:hideMark/>
          </w:tcPr>
          <w:p w14:paraId="6E780C47"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 xml:space="preserve">3            </w:t>
            </w:r>
          </w:p>
        </w:tc>
      </w:tr>
      <w:tr w:rsidR="00947147" w14:paraId="703FA7E7" w14:textId="77777777" w:rsidTr="00947147">
        <w:tc>
          <w:tcPr>
            <w:tcW w:w="4530" w:type="dxa"/>
            <w:tcBorders>
              <w:top w:val="single" w:sz="4" w:space="0" w:color="auto"/>
              <w:left w:val="single" w:sz="4" w:space="0" w:color="auto"/>
              <w:bottom w:val="single" w:sz="4" w:space="0" w:color="auto"/>
              <w:right w:val="single" w:sz="4" w:space="0" w:color="auto"/>
            </w:tcBorders>
            <w:hideMark/>
          </w:tcPr>
          <w:p w14:paraId="415BA1F6"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Aprobovanost</w:t>
            </w:r>
          </w:p>
        </w:tc>
        <w:tc>
          <w:tcPr>
            <w:tcW w:w="4532" w:type="dxa"/>
            <w:tcBorders>
              <w:top w:val="single" w:sz="4" w:space="0" w:color="auto"/>
              <w:left w:val="single" w:sz="4" w:space="0" w:color="auto"/>
              <w:bottom w:val="single" w:sz="4" w:space="0" w:color="auto"/>
              <w:right w:val="single" w:sz="4" w:space="0" w:color="auto"/>
            </w:tcBorders>
            <w:hideMark/>
          </w:tcPr>
          <w:p w14:paraId="73612119"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 xml:space="preserve">3                </w:t>
            </w:r>
          </w:p>
        </w:tc>
      </w:tr>
      <w:tr w:rsidR="00947147" w14:paraId="5BE403A2" w14:textId="77777777" w:rsidTr="00947147">
        <w:tc>
          <w:tcPr>
            <w:tcW w:w="4530" w:type="dxa"/>
            <w:tcBorders>
              <w:top w:val="single" w:sz="4" w:space="0" w:color="auto"/>
              <w:left w:val="single" w:sz="4" w:space="0" w:color="auto"/>
              <w:bottom w:val="single" w:sz="4" w:space="0" w:color="auto"/>
              <w:right w:val="single" w:sz="4" w:space="0" w:color="auto"/>
            </w:tcBorders>
            <w:hideMark/>
          </w:tcPr>
          <w:p w14:paraId="55193171"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Školní asistent</w:t>
            </w:r>
          </w:p>
        </w:tc>
        <w:tc>
          <w:tcPr>
            <w:tcW w:w="4532" w:type="dxa"/>
            <w:tcBorders>
              <w:top w:val="single" w:sz="4" w:space="0" w:color="auto"/>
              <w:left w:val="single" w:sz="4" w:space="0" w:color="auto"/>
              <w:bottom w:val="single" w:sz="4" w:space="0" w:color="auto"/>
              <w:right w:val="single" w:sz="4" w:space="0" w:color="auto"/>
            </w:tcBorders>
            <w:hideMark/>
          </w:tcPr>
          <w:p w14:paraId="428AA4E0"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1</w:t>
            </w:r>
          </w:p>
        </w:tc>
      </w:tr>
      <w:tr w:rsidR="00947147" w14:paraId="71EFABA3" w14:textId="77777777" w:rsidTr="00947147">
        <w:tc>
          <w:tcPr>
            <w:tcW w:w="4530" w:type="dxa"/>
            <w:tcBorders>
              <w:top w:val="single" w:sz="4" w:space="0" w:color="auto"/>
              <w:left w:val="single" w:sz="4" w:space="0" w:color="auto"/>
              <w:bottom w:val="single" w:sz="4" w:space="0" w:color="auto"/>
              <w:right w:val="single" w:sz="4" w:space="0" w:color="auto"/>
            </w:tcBorders>
            <w:hideMark/>
          </w:tcPr>
          <w:p w14:paraId="556C4B05"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Pracující důchodci</w:t>
            </w:r>
          </w:p>
        </w:tc>
        <w:tc>
          <w:tcPr>
            <w:tcW w:w="4532" w:type="dxa"/>
            <w:tcBorders>
              <w:top w:val="single" w:sz="4" w:space="0" w:color="auto"/>
              <w:left w:val="single" w:sz="4" w:space="0" w:color="auto"/>
              <w:bottom w:val="single" w:sz="4" w:space="0" w:color="auto"/>
              <w:right w:val="single" w:sz="4" w:space="0" w:color="auto"/>
            </w:tcBorders>
            <w:hideMark/>
          </w:tcPr>
          <w:p w14:paraId="3686F19C"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0</w:t>
            </w:r>
          </w:p>
        </w:tc>
      </w:tr>
    </w:tbl>
    <w:p w14:paraId="12986E60" w14:textId="77777777" w:rsidR="00947147" w:rsidRDefault="00947147" w:rsidP="00947147">
      <w:pPr>
        <w:tabs>
          <w:tab w:val="left" w:pos="3675"/>
        </w:tabs>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9"/>
        <w:gridCol w:w="4533"/>
      </w:tblGrid>
      <w:tr w:rsidR="00947147" w14:paraId="530FC450" w14:textId="77777777" w:rsidTr="00947147">
        <w:tc>
          <w:tcPr>
            <w:tcW w:w="4529" w:type="dxa"/>
            <w:tcBorders>
              <w:top w:val="single" w:sz="4" w:space="0" w:color="auto"/>
              <w:left w:val="single" w:sz="4" w:space="0" w:color="auto"/>
              <w:bottom w:val="single" w:sz="4" w:space="0" w:color="auto"/>
              <w:right w:val="single" w:sz="4" w:space="0" w:color="auto"/>
            </w:tcBorders>
          </w:tcPr>
          <w:p w14:paraId="7CCF0A8D" w14:textId="77777777" w:rsidR="00947147" w:rsidRDefault="00947147">
            <w:pPr>
              <w:tabs>
                <w:tab w:val="left" w:pos="3675"/>
              </w:tabs>
              <w:spacing w:line="254" w:lineRule="auto"/>
              <w:jc w:val="both"/>
              <w:rPr>
                <w:rFonts w:asciiTheme="minorHAnsi" w:hAnsiTheme="minorHAnsi" w:cstheme="minorHAnsi"/>
                <w:lang w:eastAsia="en-US"/>
              </w:rPr>
            </w:pPr>
          </w:p>
        </w:tc>
        <w:tc>
          <w:tcPr>
            <w:tcW w:w="4533" w:type="dxa"/>
            <w:tcBorders>
              <w:top w:val="single" w:sz="4" w:space="0" w:color="auto"/>
              <w:left w:val="single" w:sz="4" w:space="0" w:color="auto"/>
              <w:bottom w:val="single" w:sz="4" w:space="0" w:color="auto"/>
              <w:right w:val="single" w:sz="4" w:space="0" w:color="auto"/>
            </w:tcBorders>
            <w:hideMark/>
          </w:tcPr>
          <w:p w14:paraId="2DD4AD79" w14:textId="77777777" w:rsidR="00947147" w:rsidRDefault="00947147">
            <w:pPr>
              <w:tabs>
                <w:tab w:val="left" w:pos="3675"/>
              </w:tabs>
              <w:spacing w:line="254" w:lineRule="auto"/>
              <w:jc w:val="both"/>
              <w:rPr>
                <w:rFonts w:asciiTheme="minorHAnsi" w:hAnsiTheme="minorHAnsi" w:cstheme="minorHAnsi"/>
                <w:b/>
                <w:lang w:eastAsia="en-US"/>
              </w:rPr>
            </w:pPr>
            <w:r>
              <w:rPr>
                <w:rFonts w:asciiTheme="minorHAnsi" w:hAnsiTheme="minorHAnsi" w:cstheme="minorHAnsi"/>
                <w:b/>
                <w:lang w:eastAsia="en-US"/>
              </w:rPr>
              <w:t>učitelé MŠ</w:t>
            </w:r>
          </w:p>
        </w:tc>
      </w:tr>
      <w:tr w:rsidR="00947147" w14:paraId="724AD6F9" w14:textId="77777777" w:rsidTr="00947147">
        <w:tc>
          <w:tcPr>
            <w:tcW w:w="4529" w:type="dxa"/>
            <w:tcBorders>
              <w:top w:val="single" w:sz="4" w:space="0" w:color="auto"/>
              <w:left w:val="single" w:sz="4" w:space="0" w:color="auto"/>
              <w:bottom w:val="single" w:sz="4" w:space="0" w:color="auto"/>
              <w:right w:val="single" w:sz="4" w:space="0" w:color="auto"/>
            </w:tcBorders>
            <w:hideMark/>
          </w:tcPr>
          <w:p w14:paraId="1EEB043C"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Kvalifikovanost</w:t>
            </w:r>
          </w:p>
        </w:tc>
        <w:tc>
          <w:tcPr>
            <w:tcW w:w="4533" w:type="dxa"/>
            <w:tcBorders>
              <w:top w:val="single" w:sz="4" w:space="0" w:color="auto"/>
              <w:left w:val="single" w:sz="4" w:space="0" w:color="auto"/>
              <w:bottom w:val="single" w:sz="4" w:space="0" w:color="auto"/>
              <w:right w:val="single" w:sz="4" w:space="0" w:color="auto"/>
            </w:tcBorders>
            <w:hideMark/>
          </w:tcPr>
          <w:p w14:paraId="390E3D1A"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2 kvalifikované, 1 závěrečný ročník</w:t>
            </w:r>
          </w:p>
        </w:tc>
      </w:tr>
      <w:tr w:rsidR="00947147" w14:paraId="7D6E4E0E" w14:textId="77777777" w:rsidTr="00947147">
        <w:tc>
          <w:tcPr>
            <w:tcW w:w="4529" w:type="dxa"/>
            <w:tcBorders>
              <w:top w:val="single" w:sz="4" w:space="0" w:color="auto"/>
              <w:left w:val="single" w:sz="4" w:space="0" w:color="auto"/>
              <w:bottom w:val="single" w:sz="4" w:space="0" w:color="auto"/>
              <w:right w:val="single" w:sz="4" w:space="0" w:color="auto"/>
            </w:tcBorders>
            <w:hideMark/>
          </w:tcPr>
          <w:p w14:paraId="3C260811"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Pracující důchodci</w:t>
            </w:r>
          </w:p>
        </w:tc>
        <w:tc>
          <w:tcPr>
            <w:tcW w:w="4533" w:type="dxa"/>
            <w:tcBorders>
              <w:top w:val="single" w:sz="4" w:space="0" w:color="auto"/>
              <w:left w:val="single" w:sz="4" w:space="0" w:color="auto"/>
              <w:bottom w:val="single" w:sz="4" w:space="0" w:color="auto"/>
              <w:right w:val="single" w:sz="4" w:space="0" w:color="auto"/>
            </w:tcBorders>
            <w:hideMark/>
          </w:tcPr>
          <w:p w14:paraId="1A104686"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0</w:t>
            </w:r>
          </w:p>
        </w:tc>
      </w:tr>
      <w:tr w:rsidR="00947147" w14:paraId="02B65AF0" w14:textId="77777777" w:rsidTr="00947147">
        <w:tc>
          <w:tcPr>
            <w:tcW w:w="4529" w:type="dxa"/>
            <w:tcBorders>
              <w:top w:val="single" w:sz="4" w:space="0" w:color="auto"/>
              <w:left w:val="single" w:sz="4" w:space="0" w:color="auto"/>
              <w:bottom w:val="single" w:sz="4" w:space="0" w:color="auto"/>
              <w:right w:val="single" w:sz="4" w:space="0" w:color="auto"/>
            </w:tcBorders>
            <w:hideMark/>
          </w:tcPr>
          <w:p w14:paraId="0BB564F4"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Asistent pedagoga</w:t>
            </w:r>
          </w:p>
        </w:tc>
        <w:tc>
          <w:tcPr>
            <w:tcW w:w="4533" w:type="dxa"/>
            <w:tcBorders>
              <w:top w:val="single" w:sz="4" w:space="0" w:color="auto"/>
              <w:left w:val="single" w:sz="4" w:space="0" w:color="auto"/>
              <w:bottom w:val="single" w:sz="4" w:space="0" w:color="auto"/>
              <w:right w:val="single" w:sz="4" w:space="0" w:color="auto"/>
            </w:tcBorders>
            <w:hideMark/>
          </w:tcPr>
          <w:p w14:paraId="48EE8D7A"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1</w:t>
            </w:r>
          </w:p>
        </w:tc>
      </w:tr>
    </w:tbl>
    <w:p w14:paraId="28CB65F5" w14:textId="77777777" w:rsidR="00947147" w:rsidRDefault="00947147" w:rsidP="00947147">
      <w:pPr>
        <w:tabs>
          <w:tab w:val="left" w:pos="3675"/>
        </w:tabs>
        <w:jc w:val="both"/>
        <w:rPr>
          <w:rFonts w:asciiTheme="minorHAnsi" w:hAnsiTheme="minorHAnsi" w:cstheme="minorHAnsi"/>
        </w:rPr>
      </w:pPr>
    </w:p>
    <w:p w14:paraId="1E132766" w14:textId="77777777" w:rsidR="00947147" w:rsidRDefault="00947147" w:rsidP="00947147">
      <w:pPr>
        <w:pStyle w:val="Zkladntext"/>
        <w:rPr>
          <w:rFonts w:asciiTheme="minorHAnsi" w:hAnsiTheme="minorHAnsi" w:cstheme="minorHAnsi"/>
        </w:rPr>
      </w:pPr>
      <w:r>
        <w:rPr>
          <w:rFonts w:asciiTheme="minorHAnsi" w:hAnsiTheme="minorHAnsi" w:cstheme="minorHAnsi"/>
        </w:rPr>
        <w:t>Učitelé, kteří nastoupili či odešli</w:t>
      </w:r>
    </w:p>
    <w:p w14:paraId="5FDB31CB" w14:textId="77777777" w:rsidR="00947147" w:rsidRDefault="00947147" w:rsidP="00947147">
      <w:pPr>
        <w:pStyle w:val="Zkladntex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2"/>
        <w:gridCol w:w="3018"/>
        <w:gridCol w:w="3022"/>
      </w:tblGrid>
      <w:tr w:rsidR="00947147" w14:paraId="10404E07" w14:textId="77777777" w:rsidTr="00947147">
        <w:tc>
          <w:tcPr>
            <w:tcW w:w="3022" w:type="dxa"/>
            <w:tcBorders>
              <w:top w:val="single" w:sz="4" w:space="0" w:color="auto"/>
              <w:left w:val="single" w:sz="4" w:space="0" w:color="auto"/>
              <w:bottom w:val="single" w:sz="4" w:space="0" w:color="auto"/>
              <w:right w:val="single" w:sz="4" w:space="0" w:color="auto"/>
            </w:tcBorders>
            <w:hideMark/>
          </w:tcPr>
          <w:p w14:paraId="77122C5B" w14:textId="77777777" w:rsidR="00947147" w:rsidRDefault="00947147">
            <w:pPr>
              <w:pStyle w:val="Zkladntext"/>
              <w:spacing w:line="254" w:lineRule="auto"/>
              <w:rPr>
                <w:rFonts w:asciiTheme="minorHAnsi" w:hAnsiTheme="minorHAnsi" w:cstheme="minorHAnsi"/>
                <w:b/>
                <w:bCs/>
                <w:lang w:eastAsia="en-US"/>
              </w:rPr>
            </w:pPr>
            <w:proofErr w:type="gramStart"/>
            <w:r>
              <w:rPr>
                <w:rFonts w:asciiTheme="minorHAnsi" w:hAnsiTheme="minorHAnsi" w:cstheme="minorHAnsi"/>
                <w:b/>
                <w:bCs/>
                <w:lang w:eastAsia="en-US"/>
              </w:rPr>
              <w:t>Nastoupili - odešli</w:t>
            </w:r>
            <w:proofErr w:type="gramEnd"/>
          </w:p>
        </w:tc>
        <w:tc>
          <w:tcPr>
            <w:tcW w:w="3018" w:type="dxa"/>
            <w:tcBorders>
              <w:top w:val="single" w:sz="4" w:space="0" w:color="auto"/>
              <w:left w:val="single" w:sz="4" w:space="0" w:color="auto"/>
              <w:bottom w:val="single" w:sz="4" w:space="0" w:color="auto"/>
              <w:right w:val="single" w:sz="4" w:space="0" w:color="auto"/>
            </w:tcBorders>
            <w:hideMark/>
          </w:tcPr>
          <w:p w14:paraId="0F3CA9AE" w14:textId="77777777" w:rsidR="00947147" w:rsidRDefault="00947147">
            <w:pPr>
              <w:pStyle w:val="Zkladntext"/>
              <w:spacing w:line="254" w:lineRule="auto"/>
              <w:rPr>
                <w:rFonts w:asciiTheme="minorHAnsi" w:hAnsiTheme="minorHAnsi" w:cstheme="minorHAnsi"/>
                <w:lang w:eastAsia="en-US"/>
              </w:rPr>
            </w:pPr>
            <w:r>
              <w:rPr>
                <w:rFonts w:asciiTheme="minorHAnsi" w:hAnsiTheme="minorHAnsi" w:cstheme="minorHAnsi"/>
                <w:lang w:eastAsia="en-US"/>
              </w:rPr>
              <w:t>vzdělání</w:t>
            </w:r>
          </w:p>
        </w:tc>
        <w:tc>
          <w:tcPr>
            <w:tcW w:w="3022" w:type="dxa"/>
            <w:tcBorders>
              <w:top w:val="single" w:sz="4" w:space="0" w:color="auto"/>
              <w:left w:val="single" w:sz="4" w:space="0" w:color="auto"/>
              <w:bottom w:val="single" w:sz="4" w:space="0" w:color="auto"/>
              <w:right w:val="single" w:sz="4" w:space="0" w:color="auto"/>
            </w:tcBorders>
            <w:hideMark/>
          </w:tcPr>
          <w:p w14:paraId="25462D30" w14:textId="77777777" w:rsidR="00947147" w:rsidRDefault="00947147">
            <w:pPr>
              <w:pStyle w:val="Zkladntext"/>
              <w:spacing w:line="254" w:lineRule="auto"/>
              <w:rPr>
                <w:rFonts w:asciiTheme="minorHAnsi" w:hAnsiTheme="minorHAnsi" w:cstheme="minorHAnsi"/>
                <w:lang w:eastAsia="en-US"/>
              </w:rPr>
            </w:pPr>
            <w:r>
              <w:rPr>
                <w:rFonts w:asciiTheme="minorHAnsi" w:hAnsiTheme="minorHAnsi" w:cstheme="minorHAnsi"/>
                <w:lang w:eastAsia="en-US"/>
              </w:rPr>
              <w:t>Poznámka</w:t>
            </w:r>
          </w:p>
        </w:tc>
      </w:tr>
      <w:tr w:rsidR="00947147" w14:paraId="7104E111" w14:textId="77777777" w:rsidTr="00947147">
        <w:tc>
          <w:tcPr>
            <w:tcW w:w="3022" w:type="dxa"/>
            <w:tcBorders>
              <w:top w:val="single" w:sz="4" w:space="0" w:color="auto"/>
              <w:left w:val="single" w:sz="4" w:space="0" w:color="auto"/>
              <w:bottom w:val="single" w:sz="4" w:space="0" w:color="auto"/>
              <w:right w:val="single" w:sz="4" w:space="0" w:color="auto"/>
            </w:tcBorders>
            <w:hideMark/>
          </w:tcPr>
          <w:p w14:paraId="0DFE0FE1" w14:textId="77777777" w:rsidR="00947147" w:rsidRDefault="00947147">
            <w:pPr>
              <w:pStyle w:val="Zkladntext"/>
              <w:spacing w:line="254" w:lineRule="auto"/>
              <w:rPr>
                <w:rFonts w:asciiTheme="minorHAnsi" w:hAnsiTheme="minorHAnsi" w:cstheme="minorHAnsi"/>
                <w:lang w:eastAsia="en-US"/>
              </w:rPr>
            </w:pPr>
            <w:r>
              <w:rPr>
                <w:rFonts w:asciiTheme="minorHAnsi" w:hAnsiTheme="minorHAnsi" w:cstheme="minorHAnsi"/>
                <w:lang w:eastAsia="en-US"/>
              </w:rPr>
              <w:t>0</w:t>
            </w:r>
          </w:p>
        </w:tc>
        <w:tc>
          <w:tcPr>
            <w:tcW w:w="3018" w:type="dxa"/>
            <w:tcBorders>
              <w:top w:val="single" w:sz="4" w:space="0" w:color="auto"/>
              <w:left w:val="single" w:sz="4" w:space="0" w:color="auto"/>
              <w:bottom w:val="single" w:sz="4" w:space="0" w:color="auto"/>
              <w:right w:val="single" w:sz="4" w:space="0" w:color="auto"/>
            </w:tcBorders>
            <w:hideMark/>
          </w:tcPr>
          <w:p w14:paraId="66B3DA17" w14:textId="77777777" w:rsidR="00947147" w:rsidRDefault="00947147">
            <w:pPr>
              <w:rPr>
                <w:rFonts w:asciiTheme="minorHAnsi" w:hAnsiTheme="minorHAnsi" w:cstheme="minorHAnsi"/>
                <w:lang w:eastAsia="en-US"/>
              </w:rPr>
            </w:pPr>
          </w:p>
        </w:tc>
        <w:tc>
          <w:tcPr>
            <w:tcW w:w="3022" w:type="dxa"/>
            <w:tcBorders>
              <w:top w:val="single" w:sz="4" w:space="0" w:color="auto"/>
              <w:left w:val="single" w:sz="4" w:space="0" w:color="auto"/>
              <w:bottom w:val="single" w:sz="4" w:space="0" w:color="auto"/>
              <w:right w:val="single" w:sz="4" w:space="0" w:color="auto"/>
            </w:tcBorders>
            <w:hideMark/>
          </w:tcPr>
          <w:p w14:paraId="1CC29CC5" w14:textId="77777777" w:rsidR="00947147" w:rsidRDefault="00947147">
            <w:pPr>
              <w:spacing w:line="256" w:lineRule="auto"/>
              <w:rPr>
                <w:rFonts w:asciiTheme="minorHAnsi" w:eastAsiaTheme="minorHAnsi" w:hAnsiTheme="minorHAnsi" w:cstheme="minorBidi"/>
                <w:sz w:val="20"/>
                <w:szCs w:val="20"/>
              </w:rPr>
            </w:pPr>
          </w:p>
        </w:tc>
      </w:tr>
    </w:tbl>
    <w:p w14:paraId="633B4F85" w14:textId="77777777" w:rsidR="00947147" w:rsidRDefault="00947147" w:rsidP="00947147">
      <w:pPr>
        <w:tabs>
          <w:tab w:val="left" w:pos="3675"/>
        </w:tabs>
        <w:jc w:val="both"/>
        <w:rPr>
          <w:rFonts w:asciiTheme="minorHAnsi" w:hAnsiTheme="minorHAnsi" w:cstheme="minorHAnsi"/>
        </w:rPr>
      </w:pPr>
    </w:p>
    <w:p w14:paraId="75669561" w14:textId="77777777" w:rsidR="00947147" w:rsidRDefault="00947147" w:rsidP="00947147">
      <w:pPr>
        <w:tabs>
          <w:tab w:val="left" w:pos="3675"/>
        </w:tabs>
        <w:jc w:val="both"/>
        <w:rPr>
          <w:rFonts w:asciiTheme="minorHAnsi" w:hAnsiTheme="minorHAnsi" w:cstheme="minorHAnsi"/>
        </w:rPr>
      </w:pPr>
    </w:p>
    <w:p w14:paraId="7B7D91F0" w14:textId="77777777" w:rsidR="00947147" w:rsidRDefault="00947147" w:rsidP="00947147">
      <w:pPr>
        <w:tabs>
          <w:tab w:val="left" w:pos="3675"/>
        </w:tabs>
        <w:jc w:val="both"/>
        <w:rPr>
          <w:rFonts w:asciiTheme="minorHAnsi" w:hAnsiTheme="minorHAnsi" w:cstheme="minorHAnsi"/>
        </w:rPr>
      </w:pPr>
    </w:p>
    <w:p w14:paraId="1B548D04" w14:textId="77777777" w:rsidR="00947147" w:rsidRDefault="00947147" w:rsidP="00947147">
      <w:pPr>
        <w:tabs>
          <w:tab w:val="left" w:pos="3675"/>
        </w:tabs>
        <w:jc w:val="both"/>
        <w:rPr>
          <w:rFonts w:asciiTheme="minorHAnsi" w:hAnsiTheme="minorHAnsi" w:cstheme="minorHAnsi"/>
        </w:rPr>
      </w:pPr>
    </w:p>
    <w:p w14:paraId="15B28A6D" w14:textId="77777777" w:rsidR="00947147" w:rsidRDefault="00947147" w:rsidP="00947147">
      <w:pPr>
        <w:tabs>
          <w:tab w:val="left" w:pos="3675"/>
        </w:tabs>
        <w:jc w:val="both"/>
        <w:rPr>
          <w:rFonts w:asciiTheme="minorHAnsi" w:hAnsiTheme="minorHAnsi" w:cstheme="minorHAnsi"/>
        </w:rPr>
      </w:pPr>
    </w:p>
    <w:p w14:paraId="7D75455F" w14:textId="77777777" w:rsidR="00947147" w:rsidRDefault="00947147" w:rsidP="00947147">
      <w:pPr>
        <w:tabs>
          <w:tab w:val="left" w:pos="3675"/>
        </w:tabs>
        <w:jc w:val="both"/>
        <w:rPr>
          <w:rFonts w:asciiTheme="minorHAnsi" w:hAnsiTheme="minorHAnsi" w:cstheme="minorHAnsi"/>
        </w:rPr>
      </w:pPr>
      <w:r>
        <w:rPr>
          <w:rFonts w:asciiTheme="minorHAnsi" w:hAnsiTheme="minorHAnsi" w:cstheme="minorHAnsi"/>
        </w:rPr>
        <w:lastRenderedPageBreak/>
        <w:t>Věková struktura pedagogického sboru</w:t>
      </w:r>
    </w:p>
    <w:p w14:paraId="16F33C2F" w14:textId="77777777" w:rsidR="00947147" w:rsidRDefault="00947147" w:rsidP="00947147">
      <w:pPr>
        <w:tabs>
          <w:tab w:val="left" w:pos="3675"/>
        </w:tabs>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856"/>
        <w:gridCol w:w="857"/>
        <w:gridCol w:w="857"/>
        <w:gridCol w:w="857"/>
        <w:gridCol w:w="857"/>
        <w:gridCol w:w="857"/>
        <w:gridCol w:w="857"/>
        <w:gridCol w:w="857"/>
        <w:gridCol w:w="1177"/>
      </w:tblGrid>
      <w:tr w:rsidR="00947147" w14:paraId="317FD2FE" w14:textId="77777777" w:rsidTr="00947147">
        <w:tc>
          <w:tcPr>
            <w:tcW w:w="1030" w:type="dxa"/>
            <w:tcBorders>
              <w:top w:val="single" w:sz="4" w:space="0" w:color="auto"/>
              <w:left w:val="single" w:sz="4" w:space="0" w:color="auto"/>
              <w:bottom w:val="single" w:sz="4" w:space="0" w:color="auto"/>
              <w:right w:val="single" w:sz="4" w:space="0" w:color="auto"/>
            </w:tcBorders>
          </w:tcPr>
          <w:p w14:paraId="0C58957E" w14:textId="77777777" w:rsidR="00947147" w:rsidRDefault="00947147">
            <w:pPr>
              <w:tabs>
                <w:tab w:val="left" w:pos="3675"/>
              </w:tabs>
              <w:spacing w:line="254" w:lineRule="auto"/>
              <w:jc w:val="both"/>
              <w:rPr>
                <w:rFonts w:asciiTheme="minorHAnsi" w:hAnsiTheme="minorHAnsi" w:cstheme="minorHAnsi"/>
                <w:lang w:eastAsia="en-US"/>
              </w:rPr>
            </w:pPr>
          </w:p>
        </w:tc>
        <w:tc>
          <w:tcPr>
            <w:tcW w:w="856" w:type="dxa"/>
            <w:tcBorders>
              <w:top w:val="single" w:sz="4" w:space="0" w:color="auto"/>
              <w:left w:val="single" w:sz="4" w:space="0" w:color="auto"/>
              <w:bottom w:val="single" w:sz="4" w:space="0" w:color="auto"/>
              <w:right w:val="single" w:sz="4" w:space="0" w:color="auto"/>
            </w:tcBorders>
            <w:hideMark/>
          </w:tcPr>
          <w:p w14:paraId="3D6BC203"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muži</w:t>
            </w:r>
          </w:p>
        </w:tc>
        <w:tc>
          <w:tcPr>
            <w:tcW w:w="857" w:type="dxa"/>
            <w:tcBorders>
              <w:top w:val="single" w:sz="4" w:space="0" w:color="auto"/>
              <w:left w:val="single" w:sz="4" w:space="0" w:color="auto"/>
              <w:bottom w:val="single" w:sz="4" w:space="0" w:color="auto"/>
              <w:right w:val="single" w:sz="4" w:space="0" w:color="auto"/>
            </w:tcBorders>
            <w:hideMark/>
          </w:tcPr>
          <w:p w14:paraId="69FED29E"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ženy</w:t>
            </w:r>
          </w:p>
        </w:tc>
        <w:tc>
          <w:tcPr>
            <w:tcW w:w="857" w:type="dxa"/>
            <w:tcBorders>
              <w:top w:val="single" w:sz="4" w:space="0" w:color="auto"/>
              <w:left w:val="single" w:sz="4" w:space="0" w:color="auto"/>
              <w:bottom w:val="single" w:sz="4" w:space="0" w:color="auto"/>
              <w:right w:val="single" w:sz="4" w:space="0" w:color="auto"/>
            </w:tcBorders>
            <w:hideMark/>
          </w:tcPr>
          <w:p w14:paraId="6FE2D5F5"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muži</w:t>
            </w:r>
          </w:p>
        </w:tc>
        <w:tc>
          <w:tcPr>
            <w:tcW w:w="857" w:type="dxa"/>
            <w:tcBorders>
              <w:top w:val="single" w:sz="4" w:space="0" w:color="auto"/>
              <w:left w:val="single" w:sz="4" w:space="0" w:color="auto"/>
              <w:bottom w:val="single" w:sz="4" w:space="0" w:color="auto"/>
              <w:right w:val="single" w:sz="4" w:space="0" w:color="auto"/>
            </w:tcBorders>
            <w:hideMark/>
          </w:tcPr>
          <w:p w14:paraId="6C36FAAF"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ženy</w:t>
            </w:r>
          </w:p>
        </w:tc>
        <w:tc>
          <w:tcPr>
            <w:tcW w:w="857" w:type="dxa"/>
            <w:tcBorders>
              <w:top w:val="single" w:sz="4" w:space="0" w:color="auto"/>
              <w:left w:val="single" w:sz="4" w:space="0" w:color="auto"/>
              <w:bottom w:val="single" w:sz="4" w:space="0" w:color="auto"/>
              <w:right w:val="single" w:sz="4" w:space="0" w:color="auto"/>
            </w:tcBorders>
            <w:hideMark/>
          </w:tcPr>
          <w:p w14:paraId="143BEDF5"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muži</w:t>
            </w:r>
          </w:p>
        </w:tc>
        <w:tc>
          <w:tcPr>
            <w:tcW w:w="857" w:type="dxa"/>
            <w:tcBorders>
              <w:top w:val="single" w:sz="4" w:space="0" w:color="auto"/>
              <w:left w:val="single" w:sz="4" w:space="0" w:color="auto"/>
              <w:bottom w:val="single" w:sz="4" w:space="0" w:color="auto"/>
              <w:right w:val="single" w:sz="4" w:space="0" w:color="auto"/>
            </w:tcBorders>
            <w:hideMark/>
          </w:tcPr>
          <w:p w14:paraId="5A249683"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ženy</w:t>
            </w:r>
          </w:p>
        </w:tc>
        <w:tc>
          <w:tcPr>
            <w:tcW w:w="857" w:type="dxa"/>
            <w:tcBorders>
              <w:top w:val="single" w:sz="4" w:space="0" w:color="auto"/>
              <w:left w:val="single" w:sz="4" w:space="0" w:color="auto"/>
              <w:bottom w:val="single" w:sz="4" w:space="0" w:color="auto"/>
              <w:right w:val="single" w:sz="4" w:space="0" w:color="auto"/>
            </w:tcBorders>
            <w:hideMark/>
          </w:tcPr>
          <w:p w14:paraId="48AEF682"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muži</w:t>
            </w:r>
          </w:p>
        </w:tc>
        <w:tc>
          <w:tcPr>
            <w:tcW w:w="857" w:type="dxa"/>
            <w:tcBorders>
              <w:top w:val="single" w:sz="4" w:space="0" w:color="auto"/>
              <w:left w:val="single" w:sz="4" w:space="0" w:color="auto"/>
              <w:bottom w:val="single" w:sz="4" w:space="0" w:color="auto"/>
              <w:right w:val="single" w:sz="4" w:space="0" w:color="auto"/>
            </w:tcBorders>
            <w:hideMark/>
          </w:tcPr>
          <w:p w14:paraId="7B33A7AC"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ženy</w:t>
            </w:r>
          </w:p>
        </w:tc>
        <w:tc>
          <w:tcPr>
            <w:tcW w:w="1177" w:type="dxa"/>
            <w:tcBorders>
              <w:top w:val="single" w:sz="4" w:space="0" w:color="auto"/>
              <w:left w:val="single" w:sz="4" w:space="0" w:color="auto"/>
              <w:bottom w:val="single" w:sz="4" w:space="0" w:color="auto"/>
              <w:right w:val="single" w:sz="4" w:space="0" w:color="auto"/>
            </w:tcBorders>
          </w:tcPr>
          <w:p w14:paraId="07B47882" w14:textId="77777777" w:rsidR="00947147" w:rsidRDefault="00947147">
            <w:pPr>
              <w:tabs>
                <w:tab w:val="left" w:pos="3675"/>
              </w:tabs>
              <w:spacing w:line="254" w:lineRule="auto"/>
              <w:jc w:val="both"/>
              <w:rPr>
                <w:rFonts w:asciiTheme="minorHAnsi" w:hAnsiTheme="minorHAnsi" w:cstheme="minorHAnsi"/>
                <w:lang w:eastAsia="en-US"/>
              </w:rPr>
            </w:pPr>
          </w:p>
        </w:tc>
      </w:tr>
      <w:tr w:rsidR="00947147" w14:paraId="0A0E3774" w14:textId="77777777" w:rsidTr="00947147">
        <w:tc>
          <w:tcPr>
            <w:tcW w:w="1030" w:type="dxa"/>
            <w:tcBorders>
              <w:top w:val="single" w:sz="4" w:space="0" w:color="auto"/>
              <w:left w:val="single" w:sz="4" w:space="0" w:color="auto"/>
              <w:bottom w:val="single" w:sz="4" w:space="0" w:color="auto"/>
              <w:right w:val="single" w:sz="4" w:space="0" w:color="auto"/>
            </w:tcBorders>
          </w:tcPr>
          <w:p w14:paraId="0FCE23DB" w14:textId="77777777" w:rsidR="00947147" w:rsidRDefault="00947147">
            <w:pPr>
              <w:tabs>
                <w:tab w:val="left" w:pos="3675"/>
              </w:tabs>
              <w:spacing w:line="254" w:lineRule="auto"/>
              <w:jc w:val="both"/>
              <w:rPr>
                <w:rFonts w:asciiTheme="minorHAnsi" w:hAnsiTheme="minorHAnsi" w:cstheme="minorHAnsi"/>
                <w:lang w:eastAsia="en-US"/>
              </w:rPr>
            </w:pP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14:paraId="72424A45" w14:textId="77777777" w:rsidR="00947147" w:rsidRDefault="00947147">
            <w:pPr>
              <w:tabs>
                <w:tab w:val="left" w:pos="3675"/>
              </w:tabs>
              <w:spacing w:line="254" w:lineRule="auto"/>
              <w:jc w:val="center"/>
              <w:rPr>
                <w:rFonts w:asciiTheme="minorHAnsi" w:hAnsiTheme="minorHAnsi" w:cstheme="minorHAnsi"/>
                <w:bCs/>
                <w:lang w:eastAsia="en-US"/>
              </w:rPr>
            </w:pPr>
            <w:r>
              <w:rPr>
                <w:rFonts w:asciiTheme="minorHAnsi" w:hAnsiTheme="minorHAnsi" w:cstheme="minorHAnsi"/>
                <w:bCs/>
                <w:lang w:eastAsia="en-US"/>
              </w:rPr>
              <w:t>20-30 let</w:t>
            </w:r>
          </w:p>
        </w:tc>
        <w:tc>
          <w:tcPr>
            <w:tcW w:w="1714" w:type="dxa"/>
            <w:gridSpan w:val="2"/>
            <w:tcBorders>
              <w:top w:val="single" w:sz="4" w:space="0" w:color="auto"/>
              <w:left w:val="single" w:sz="4" w:space="0" w:color="auto"/>
              <w:bottom w:val="single" w:sz="4" w:space="0" w:color="auto"/>
              <w:right w:val="single" w:sz="4" w:space="0" w:color="auto"/>
            </w:tcBorders>
            <w:vAlign w:val="center"/>
            <w:hideMark/>
          </w:tcPr>
          <w:p w14:paraId="74281E5E" w14:textId="77777777" w:rsidR="00947147" w:rsidRDefault="00947147">
            <w:pPr>
              <w:tabs>
                <w:tab w:val="left" w:pos="3675"/>
              </w:tabs>
              <w:spacing w:line="254" w:lineRule="auto"/>
              <w:jc w:val="center"/>
              <w:rPr>
                <w:rFonts w:asciiTheme="minorHAnsi" w:hAnsiTheme="minorHAnsi" w:cstheme="minorHAnsi"/>
                <w:bCs/>
                <w:lang w:eastAsia="en-US"/>
              </w:rPr>
            </w:pPr>
            <w:r>
              <w:rPr>
                <w:rFonts w:asciiTheme="minorHAnsi" w:hAnsiTheme="minorHAnsi" w:cstheme="minorHAnsi"/>
                <w:bCs/>
                <w:lang w:eastAsia="en-US"/>
              </w:rPr>
              <w:t>31-40 let</w:t>
            </w:r>
          </w:p>
        </w:tc>
        <w:tc>
          <w:tcPr>
            <w:tcW w:w="1714" w:type="dxa"/>
            <w:gridSpan w:val="2"/>
            <w:tcBorders>
              <w:top w:val="single" w:sz="4" w:space="0" w:color="auto"/>
              <w:left w:val="single" w:sz="4" w:space="0" w:color="auto"/>
              <w:bottom w:val="single" w:sz="4" w:space="0" w:color="auto"/>
              <w:right w:val="single" w:sz="4" w:space="0" w:color="auto"/>
            </w:tcBorders>
            <w:vAlign w:val="center"/>
            <w:hideMark/>
          </w:tcPr>
          <w:p w14:paraId="4221EC2B" w14:textId="77777777" w:rsidR="00947147" w:rsidRDefault="00947147">
            <w:pPr>
              <w:tabs>
                <w:tab w:val="left" w:pos="3675"/>
              </w:tabs>
              <w:spacing w:line="254" w:lineRule="auto"/>
              <w:jc w:val="center"/>
              <w:rPr>
                <w:rFonts w:asciiTheme="minorHAnsi" w:hAnsiTheme="minorHAnsi" w:cstheme="minorHAnsi"/>
                <w:bCs/>
                <w:lang w:eastAsia="en-US"/>
              </w:rPr>
            </w:pPr>
            <w:r>
              <w:rPr>
                <w:rFonts w:asciiTheme="minorHAnsi" w:hAnsiTheme="minorHAnsi" w:cstheme="minorHAnsi"/>
                <w:bCs/>
                <w:lang w:eastAsia="en-US"/>
              </w:rPr>
              <w:t>41-50 let</w:t>
            </w:r>
          </w:p>
        </w:tc>
        <w:tc>
          <w:tcPr>
            <w:tcW w:w="1714" w:type="dxa"/>
            <w:gridSpan w:val="2"/>
            <w:tcBorders>
              <w:top w:val="single" w:sz="4" w:space="0" w:color="auto"/>
              <w:left w:val="single" w:sz="4" w:space="0" w:color="auto"/>
              <w:bottom w:val="single" w:sz="4" w:space="0" w:color="auto"/>
              <w:right w:val="single" w:sz="4" w:space="0" w:color="auto"/>
            </w:tcBorders>
            <w:vAlign w:val="center"/>
            <w:hideMark/>
          </w:tcPr>
          <w:p w14:paraId="2A6DF661" w14:textId="77777777" w:rsidR="00947147" w:rsidRDefault="00947147">
            <w:pPr>
              <w:tabs>
                <w:tab w:val="left" w:pos="3675"/>
              </w:tabs>
              <w:spacing w:line="254" w:lineRule="auto"/>
              <w:jc w:val="center"/>
              <w:rPr>
                <w:rFonts w:asciiTheme="minorHAnsi" w:hAnsiTheme="minorHAnsi" w:cstheme="minorHAnsi"/>
                <w:bCs/>
                <w:lang w:eastAsia="en-US"/>
              </w:rPr>
            </w:pPr>
            <w:r>
              <w:rPr>
                <w:rFonts w:asciiTheme="minorHAnsi" w:hAnsiTheme="minorHAnsi" w:cstheme="minorHAnsi"/>
                <w:bCs/>
                <w:lang w:eastAsia="en-US"/>
              </w:rPr>
              <w:t>51-60 let</w:t>
            </w:r>
          </w:p>
        </w:tc>
        <w:tc>
          <w:tcPr>
            <w:tcW w:w="1177" w:type="dxa"/>
            <w:tcBorders>
              <w:top w:val="single" w:sz="4" w:space="0" w:color="auto"/>
              <w:left w:val="single" w:sz="4" w:space="0" w:color="auto"/>
              <w:bottom w:val="single" w:sz="4" w:space="0" w:color="auto"/>
              <w:right w:val="single" w:sz="4" w:space="0" w:color="auto"/>
            </w:tcBorders>
            <w:vAlign w:val="center"/>
            <w:hideMark/>
          </w:tcPr>
          <w:p w14:paraId="5791A906" w14:textId="77777777" w:rsidR="00947147" w:rsidRDefault="00947147">
            <w:pPr>
              <w:tabs>
                <w:tab w:val="left" w:pos="3675"/>
              </w:tabs>
              <w:spacing w:line="254" w:lineRule="auto"/>
              <w:jc w:val="center"/>
              <w:rPr>
                <w:rFonts w:asciiTheme="minorHAnsi" w:hAnsiTheme="minorHAnsi" w:cstheme="minorHAnsi"/>
                <w:bCs/>
                <w:lang w:eastAsia="en-US"/>
              </w:rPr>
            </w:pPr>
            <w:r>
              <w:rPr>
                <w:rFonts w:asciiTheme="minorHAnsi" w:hAnsiTheme="minorHAnsi" w:cstheme="minorHAnsi"/>
                <w:bCs/>
                <w:lang w:eastAsia="en-US"/>
              </w:rPr>
              <w:t>důchodci</w:t>
            </w:r>
          </w:p>
        </w:tc>
      </w:tr>
      <w:tr w:rsidR="00947147" w14:paraId="53BB8E78" w14:textId="77777777" w:rsidTr="00947147">
        <w:tc>
          <w:tcPr>
            <w:tcW w:w="1030" w:type="dxa"/>
            <w:tcBorders>
              <w:top w:val="single" w:sz="4" w:space="0" w:color="auto"/>
              <w:left w:val="single" w:sz="4" w:space="0" w:color="auto"/>
              <w:bottom w:val="single" w:sz="4" w:space="0" w:color="auto"/>
              <w:right w:val="single" w:sz="4" w:space="0" w:color="auto"/>
            </w:tcBorders>
            <w:hideMark/>
          </w:tcPr>
          <w:p w14:paraId="5E7222AC" w14:textId="77777777" w:rsidR="00947147" w:rsidRDefault="00947147">
            <w:pPr>
              <w:tabs>
                <w:tab w:val="left" w:pos="3675"/>
              </w:tabs>
              <w:spacing w:line="254" w:lineRule="auto"/>
              <w:jc w:val="right"/>
              <w:rPr>
                <w:rFonts w:asciiTheme="minorHAnsi" w:hAnsiTheme="minorHAnsi" w:cstheme="minorHAnsi"/>
                <w:lang w:eastAsia="en-US"/>
              </w:rPr>
            </w:pPr>
            <w:r>
              <w:rPr>
                <w:rFonts w:asciiTheme="minorHAnsi" w:hAnsiTheme="minorHAnsi" w:cstheme="minorHAnsi"/>
                <w:lang w:eastAsia="en-US"/>
              </w:rPr>
              <w:t>Celkem</w:t>
            </w:r>
          </w:p>
        </w:tc>
        <w:tc>
          <w:tcPr>
            <w:tcW w:w="856" w:type="dxa"/>
            <w:tcBorders>
              <w:top w:val="single" w:sz="4" w:space="0" w:color="auto"/>
              <w:left w:val="single" w:sz="4" w:space="0" w:color="auto"/>
              <w:bottom w:val="single" w:sz="4" w:space="0" w:color="auto"/>
              <w:right w:val="single" w:sz="4" w:space="0" w:color="auto"/>
            </w:tcBorders>
            <w:hideMark/>
          </w:tcPr>
          <w:p w14:paraId="5BA90FE7" w14:textId="77777777" w:rsidR="00947147" w:rsidRDefault="00947147">
            <w:pPr>
              <w:tabs>
                <w:tab w:val="left" w:pos="3675"/>
              </w:tabs>
              <w:spacing w:line="254" w:lineRule="auto"/>
              <w:jc w:val="both"/>
              <w:rPr>
                <w:rFonts w:asciiTheme="minorHAnsi" w:hAnsiTheme="minorHAnsi" w:cstheme="minorHAnsi"/>
                <w:bCs/>
                <w:lang w:eastAsia="en-US"/>
              </w:rPr>
            </w:pPr>
            <w:r>
              <w:rPr>
                <w:rFonts w:asciiTheme="minorHAnsi" w:hAnsiTheme="minorHAnsi" w:cstheme="minorHAnsi"/>
                <w:bCs/>
                <w:lang w:eastAsia="en-US"/>
              </w:rPr>
              <w:t>0</w:t>
            </w:r>
          </w:p>
        </w:tc>
        <w:tc>
          <w:tcPr>
            <w:tcW w:w="857" w:type="dxa"/>
            <w:tcBorders>
              <w:top w:val="single" w:sz="4" w:space="0" w:color="auto"/>
              <w:left w:val="single" w:sz="4" w:space="0" w:color="auto"/>
              <w:bottom w:val="single" w:sz="4" w:space="0" w:color="auto"/>
              <w:right w:val="single" w:sz="4" w:space="0" w:color="auto"/>
            </w:tcBorders>
            <w:hideMark/>
          </w:tcPr>
          <w:p w14:paraId="7FD3EE93" w14:textId="77777777" w:rsidR="00947147" w:rsidRDefault="00947147">
            <w:pPr>
              <w:tabs>
                <w:tab w:val="left" w:pos="3675"/>
              </w:tabs>
              <w:spacing w:line="254" w:lineRule="auto"/>
              <w:jc w:val="both"/>
              <w:rPr>
                <w:rFonts w:asciiTheme="minorHAnsi" w:hAnsiTheme="minorHAnsi" w:cstheme="minorHAnsi"/>
                <w:bCs/>
                <w:lang w:eastAsia="en-US"/>
              </w:rPr>
            </w:pPr>
            <w:r>
              <w:rPr>
                <w:rFonts w:asciiTheme="minorHAnsi" w:hAnsiTheme="minorHAnsi" w:cstheme="minorHAnsi"/>
                <w:bCs/>
                <w:lang w:eastAsia="en-US"/>
              </w:rPr>
              <w:t>1</w:t>
            </w:r>
          </w:p>
        </w:tc>
        <w:tc>
          <w:tcPr>
            <w:tcW w:w="857" w:type="dxa"/>
            <w:tcBorders>
              <w:top w:val="single" w:sz="4" w:space="0" w:color="auto"/>
              <w:left w:val="single" w:sz="4" w:space="0" w:color="auto"/>
              <w:bottom w:val="single" w:sz="4" w:space="0" w:color="auto"/>
              <w:right w:val="single" w:sz="4" w:space="0" w:color="auto"/>
            </w:tcBorders>
            <w:hideMark/>
          </w:tcPr>
          <w:p w14:paraId="00747F8F" w14:textId="77777777" w:rsidR="00947147" w:rsidRDefault="00947147">
            <w:pPr>
              <w:tabs>
                <w:tab w:val="left" w:pos="3675"/>
              </w:tabs>
              <w:spacing w:line="254" w:lineRule="auto"/>
              <w:jc w:val="both"/>
              <w:rPr>
                <w:rFonts w:asciiTheme="minorHAnsi" w:hAnsiTheme="minorHAnsi" w:cstheme="minorHAnsi"/>
                <w:bCs/>
                <w:lang w:eastAsia="en-US"/>
              </w:rPr>
            </w:pPr>
            <w:r>
              <w:rPr>
                <w:rFonts w:asciiTheme="minorHAnsi" w:hAnsiTheme="minorHAnsi" w:cstheme="minorHAnsi"/>
                <w:bCs/>
                <w:lang w:eastAsia="en-US"/>
              </w:rPr>
              <w:t>0</w:t>
            </w:r>
          </w:p>
        </w:tc>
        <w:tc>
          <w:tcPr>
            <w:tcW w:w="857" w:type="dxa"/>
            <w:tcBorders>
              <w:top w:val="single" w:sz="4" w:space="0" w:color="auto"/>
              <w:left w:val="single" w:sz="4" w:space="0" w:color="auto"/>
              <w:bottom w:val="single" w:sz="4" w:space="0" w:color="auto"/>
              <w:right w:val="single" w:sz="4" w:space="0" w:color="auto"/>
            </w:tcBorders>
            <w:hideMark/>
          </w:tcPr>
          <w:p w14:paraId="104E31B2" w14:textId="77777777" w:rsidR="00947147" w:rsidRDefault="00947147">
            <w:pPr>
              <w:tabs>
                <w:tab w:val="left" w:pos="3675"/>
              </w:tabs>
              <w:spacing w:line="254" w:lineRule="auto"/>
              <w:jc w:val="both"/>
              <w:rPr>
                <w:rFonts w:asciiTheme="minorHAnsi" w:hAnsiTheme="minorHAnsi" w:cstheme="minorHAnsi"/>
                <w:bCs/>
                <w:lang w:eastAsia="en-US"/>
              </w:rPr>
            </w:pPr>
            <w:r>
              <w:rPr>
                <w:rFonts w:asciiTheme="minorHAnsi" w:hAnsiTheme="minorHAnsi" w:cstheme="minorHAnsi"/>
                <w:bCs/>
                <w:lang w:eastAsia="en-US"/>
              </w:rPr>
              <w:t>3</w:t>
            </w:r>
          </w:p>
        </w:tc>
        <w:tc>
          <w:tcPr>
            <w:tcW w:w="857" w:type="dxa"/>
            <w:tcBorders>
              <w:top w:val="single" w:sz="4" w:space="0" w:color="auto"/>
              <w:left w:val="single" w:sz="4" w:space="0" w:color="auto"/>
              <w:bottom w:val="single" w:sz="4" w:space="0" w:color="auto"/>
              <w:right w:val="single" w:sz="4" w:space="0" w:color="auto"/>
            </w:tcBorders>
            <w:hideMark/>
          </w:tcPr>
          <w:p w14:paraId="22D53B9B" w14:textId="77777777" w:rsidR="00947147" w:rsidRDefault="00947147">
            <w:pPr>
              <w:tabs>
                <w:tab w:val="left" w:pos="3675"/>
              </w:tabs>
              <w:spacing w:line="254" w:lineRule="auto"/>
              <w:jc w:val="both"/>
              <w:rPr>
                <w:rFonts w:asciiTheme="minorHAnsi" w:hAnsiTheme="minorHAnsi" w:cstheme="minorHAnsi"/>
                <w:bCs/>
                <w:lang w:eastAsia="en-US"/>
              </w:rPr>
            </w:pPr>
            <w:r>
              <w:rPr>
                <w:rFonts w:asciiTheme="minorHAnsi" w:hAnsiTheme="minorHAnsi" w:cstheme="minorHAnsi"/>
                <w:bCs/>
                <w:lang w:eastAsia="en-US"/>
              </w:rPr>
              <w:t>0</w:t>
            </w:r>
          </w:p>
        </w:tc>
        <w:tc>
          <w:tcPr>
            <w:tcW w:w="857" w:type="dxa"/>
            <w:tcBorders>
              <w:top w:val="single" w:sz="4" w:space="0" w:color="auto"/>
              <w:left w:val="single" w:sz="4" w:space="0" w:color="auto"/>
              <w:bottom w:val="single" w:sz="4" w:space="0" w:color="auto"/>
              <w:right w:val="single" w:sz="4" w:space="0" w:color="auto"/>
            </w:tcBorders>
            <w:hideMark/>
          </w:tcPr>
          <w:p w14:paraId="695C624A" w14:textId="77777777" w:rsidR="00947147" w:rsidRDefault="00947147">
            <w:pPr>
              <w:tabs>
                <w:tab w:val="left" w:pos="3675"/>
              </w:tabs>
              <w:spacing w:line="254" w:lineRule="auto"/>
              <w:jc w:val="both"/>
              <w:rPr>
                <w:rFonts w:asciiTheme="minorHAnsi" w:hAnsiTheme="minorHAnsi" w:cstheme="minorHAnsi"/>
                <w:bCs/>
                <w:lang w:eastAsia="en-US"/>
              </w:rPr>
            </w:pPr>
            <w:r>
              <w:rPr>
                <w:rFonts w:asciiTheme="minorHAnsi" w:hAnsiTheme="minorHAnsi" w:cstheme="minorHAnsi"/>
                <w:bCs/>
                <w:lang w:eastAsia="en-US"/>
              </w:rPr>
              <w:t>5</w:t>
            </w:r>
          </w:p>
        </w:tc>
        <w:tc>
          <w:tcPr>
            <w:tcW w:w="857" w:type="dxa"/>
            <w:tcBorders>
              <w:top w:val="single" w:sz="4" w:space="0" w:color="auto"/>
              <w:left w:val="single" w:sz="4" w:space="0" w:color="auto"/>
              <w:bottom w:val="single" w:sz="4" w:space="0" w:color="auto"/>
              <w:right w:val="single" w:sz="4" w:space="0" w:color="auto"/>
            </w:tcBorders>
            <w:hideMark/>
          </w:tcPr>
          <w:p w14:paraId="1833A330" w14:textId="77777777" w:rsidR="00947147" w:rsidRDefault="00947147">
            <w:pPr>
              <w:tabs>
                <w:tab w:val="left" w:pos="3675"/>
              </w:tabs>
              <w:spacing w:line="254" w:lineRule="auto"/>
              <w:jc w:val="both"/>
              <w:rPr>
                <w:rFonts w:asciiTheme="minorHAnsi" w:hAnsiTheme="minorHAnsi" w:cstheme="minorHAnsi"/>
                <w:bCs/>
                <w:lang w:eastAsia="en-US"/>
              </w:rPr>
            </w:pPr>
            <w:r>
              <w:rPr>
                <w:rFonts w:asciiTheme="minorHAnsi" w:hAnsiTheme="minorHAnsi" w:cstheme="minorHAnsi"/>
                <w:bCs/>
                <w:lang w:eastAsia="en-US"/>
              </w:rPr>
              <w:t>0</w:t>
            </w:r>
          </w:p>
        </w:tc>
        <w:tc>
          <w:tcPr>
            <w:tcW w:w="857" w:type="dxa"/>
            <w:tcBorders>
              <w:top w:val="single" w:sz="4" w:space="0" w:color="auto"/>
              <w:left w:val="single" w:sz="4" w:space="0" w:color="auto"/>
              <w:bottom w:val="single" w:sz="4" w:space="0" w:color="auto"/>
              <w:right w:val="single" w:sz="4" w:space="0" w:color="auto"/>
            </w:tcBorders>
            <w:hideMark/>
          </w:tcPr>
          <w:p w14:paraId="1008329F" w14:textId="77777777" w:rsidR="00947147" w:rsidRDefault="00947147">
            <w:pPr>
              <w:tabs>
                <w:tab w:val="left" w:pos="3675"/>
              </w:tabs>
              <w:spacing w:line="254" w:lineRule="auto"/>
              <w:jc w:val="both"/>
              <w:rPr>
                <w:rFonts w:asciiTheme="minorHAnsi" w:hAnsiTheme="minorHAnsi" w:cstheme="minorHAnsi"/>
                <w:bCs/>
                <w:lang w:eastAsia="en-US"/>
              </w:rPr>
            </w:pPr>
            <w:r>
              <w:rPr>
                <w:rFonts w:asciiTheme="minorHAnsi" w:hAnsiTheme="minorHAnsi" w:cstheme="minorHAnsi"/>
                <w:bCs/>
                <w:lang w:eastAsia="en-US"/>
              </w:rPr>
              <w:t>0</w:t>
            </w:r>
          </w:p>
        </w:tc>
        <w:tc>
          <w:tcPr>
            <w:tcW w:w="1177" w:type="dxa"/>
            <w:tcBorders>
              <w:top w:val="single" w:sz="4" w:space="0" w:color="auto"/>
              <w:left w:val="single" w:sz="4" w:space="0" w:color="auto"/>
              <w:bottom w:val="single" w:sz="4" w:space="0" w:color="auto"/>
              <w:right w:val="single" w:sz="4" w:space="0" w:color="auto"/>
            </w:tcBorders>
            <w:hideMark/>
          </w:tcPr>
          <w:p w14:paraId="258AAA7F" w14:textId="77777777" w:rsidR="00947147" w:rsidRDefault="00947147">
            <w:pPr>
              <w:tabs>
                <w:tab w:val="left" w:pos="3675"/>
              </w:tabs>
              <w:spacing w:line="254" w:lineRule="auto"/>
              <w:jc w:val="both"/>
              <w:rPr>
                <w:rFonts w:asciiTheme="minorHAnsi" w:hAnsiTheme="minorHAnsi" w:cstheme="minorHAnsi"/>
                <w:bCs/>
                <w:lang w:eastAsia="en-US"/>
              </w:rPr>
            </w:pPr>
            <w:r>
              <w:rPr>
                <w:rFonts w:asciiTheme="minorHAnsi" w:hAnsiTheme="minorHAnsi" w:cstheme="minorHAnsi"/>
                <w:bCs/>
                <w:lang w:eastAsia="en-US"/>
              </w:rPr>
              <w:t>0</w:t>
            </w:r>
          </w:p>
        </w:tc>
      </w:tr>
      <w:tr w:rsidR="00947147" w14:paraId="21228BE0" w14:textId="77777777" w:rsidTr="00947147">
        <w:tc>
          <w:tcPr>
            <w:tcW w:w="1030" w:type="dxa"/>
            <w:tcBorders>
              <w:top w:val="single" w:sz="4" w:space="0" w:color="auto"/>
              <w:left w:val="single" w:sz="4" w:space="0" w:color="auto"/>
              <w:bottom w:val="single" w:sz="4" w:space="0" w:color="auto"/>
              <w:right w:val="single" w:sz="4" w:space="0" w:color="auto"/>
            </w:tcBorders>
            <w:hideMark/>
          </w:tcPr>
          <w:p w14:paraId="5D55849B" w14:textId="77777777" w:rsidR="00947147" w:rsidRDefault="00947147">
            <w:pPr>
              <w:tabs>
                <w:tab w:val="left" w:pos="3675"/>
              </w:tabs>
              <w:spacing w:line="254" w:lineRule="auto"/>
              <w:jc w:val="right"/>
              <w:rPr>
                <w:rFonts w:asciiTheme="minorHAnsi" w:hAnsiTheme="minorHAnsi" w:cstheme="minorHAnsi"/>
                <w:lang w:eastAsia="en-US"/>
              </w:rPr>
            </w:pPr>
            <w:r>
              <w:rPr>
                <w:rFonts w:asciiTheme="minorHAnsi" w:hAnsiTheme="minorHAnsi" w:cstheme="minorHAnsi"/>
                <w:lang w:eastAsia="en-US"/>
              </w:rPr>
              <w:t>ZŠ</w:t>
            </w:r>
          </w:p>
        </w:tc>
        <w:tc>
          <w:tcPr>
            <w:tcW w:w="856" w:type="dxa"/>
            <w:tcBorders>
              <w:top w:val="single" w:sz="4" w:space="0" w:color="auto"/>
              <w:left w:val="single" w:sz="4" w:space="0" w:color="auto"/>
              <w:bottom w:val="single" w:sz="4" w:space="0" w:color="auto"/>
              <w:right w:val="single" w:sz="4" w:space="0" w:color="auto"/>
            </w:tcBorders>
            <w:hideMark/>
          </w:tcPr>
          <w:p w14:paraId="34CD278B" w14:textId="77777777" w:rsidR="00947147" w:rsidRDefault="00947147">
            <w:pPr>
              <w:tabs>
                <w:tab w:val="left" w:pos="3675"/>
              </w:tabs>
              <w:spacing w:line="254" w:lineRule="auto"/>
              <w:jc w:val="both"/>
              <w:rPr>
                <w:rFonts w:asciiTheme="minorHAnsi" w:hAnsiTheme="minorHAnsi" w:cstheme="minorHAnsi"/>
                <w:bCs/>
                <w:lang w:eastAsia="en-US"/>
              </w:rPr>
            </w:pPr>
            <w:r>
              <w:rPr>
                <w:rFonts w:asciiTheme="minorHAnsi" w:hAnsiTheme="minorHAnsi" w:cstheme="minorHAnsi"/>
                <w:bCs/>
                <w:lang w:eastAsia="en-US"/>
              </w:rPr>
              <w:t>0</w:t>
            </w:r>
          </w:p>
        </w:tc>
        <w:tc>
          <w:tcPr>
            <w:tcW w:w="857" w:type="dxa"/>
            <w:tcBorders>
              <w:top w:val="single" w:sz="4" w:space="0" w:color="auto"/>
              <w:left w:val="single" w:sz="4" w:space="0" w:color="auto"/>
              <w:bottom w:val="single" w:sz="4" w:space="0" w:color="auto"/>
              <w:right w:val="single" w:sz="4" w:space="0" w:color="auto"/>
            </w:tcBorders>
            <w:hideMark/>
          </w:tcPr>
          <w:p w14:paraId="3D72D54A" w14:textId="77777777" w:rsidR="00947147" w:rsidRDefault="00947147">
            <w:pPr>
              <w:tabs>
                <w:tab w:val="left" w:pos="3675"/>
              </w:tabs>
              <w:spacing w:line="254" w:lineRule="auto"/>
              <w:jc w:val="both"/>
              <w:rPr>
                <w:rFonts w:asciiTheme="minorHAnsi" w:hAnsiTheme="minorHAnsi" w:cstheme="minorHAnsi"/>
                <w:bCs/>
                <w:lang w:eastAsia="en-US"/>
              </w:rPr>
            </w:pPr>
            <w:r>
              <w:rPr>
                <w:rFonts w:asciiTheme="minorHAnsi" w:hAnsiTheme="minorHAnsi" w:cstheme="minorHAnsi"/>
                <w:bCs/>
                <w:lang w:eastAsia="en-US"/>
              </w:rPr>
              <w:t>0</w:t>
            </w:r>
          </w:p>
        </w:tc>
        <w:tc>
          <w:tcPr>
            <w:tcW w:w="857" w:type="dxa"/>
            <w:tcBorders>
              <w:top w:val="single" w:sz="4" w:space="0" w:color="auto"/>
              <w:left w:val="single" w:sz="4" w:space="0" w:color="auto"/>
              <w:bottom w:val="single" w:sz="4" w:space="0" w:color="auto"/>
              <w:right w:val="single" w:sz="4" w:space="0" w:color="auto"/>
            </w:tcBorders>
            <w:hideMark/>
          </w:tcPr>
          <w:p w14:paraId="796D50E5" w14:textId="77777777" w:rsidR="00947147" w:rsidRDefault="00947147">
            <w:pPr>
              <w:tabs>
                <w:tab w:val="left" w:pos="3675"/>
              </w:tabs>
              <w:spacing w:line="254" w:lineRule="auto"/>
              <w:jc w:val="both"/>
              <w:rPr>
                <w:rFonts w:asciiTheme="minorHAnsi" w:hAnsiTheme="minorHAnsi" w:cstheme="minorHAnsi"/>
                <w:bCs/>
                <w:lang w:eastAsia="en-US"/>
              </w:rPr>
            </w:pPr>
            <w:r>
              <w:rPr>
                <w:rFonts w:asciiTheme="minorHAnsi" w:hAnsiTheme="minorHAnsi" w:cstheme="minorHAnsi"/>
                <w:bCs/>
                <w:lang w:eastAsia="en-US"/>
              </w:rPr>
              <w:t>0</w:t>
            </w:r>
          </w:p>
        </w:tc>
        <w:tc>
          <w:tcPr>
            <w:tcW w:w="857" w:type="dxa"/>
            <w:tcBorders>
              <w:top w:val="single" w:sz="4" w:space="0" w:color="auto"/>
              <w:left w:val="single" w:sz="4" w:space="0" w:color="auto"/>
              <w:bottom w:val="single" w:sz="4" w:space="0" w:color="auto"/>
              <w:right w:val="single" w:sz="4" w:space="0" w:color="auto"/>
            </w:tcBorders>
            <w:hideMark/>
          </w:tcPr>
          <w:p w14:paraId="71C5594C" w14:textId="77777777" w:rsidR="00947147" w:rsidRDefault="00947147">
            <w:pPr>
              <w:tabs>
                <w:tab w:val="left" w:pos="3675"/>
              </w:tabs>
              <w:spacing w:line="254" w:lineRule="auto"/>
              <w:jc w:val="both"/>
              <w:rPr>
                <w:rFonts w:asciiTheme="minorHAnsi" w:hAnsiTheme="minorHAnsi" w:cstheme="minorHAnsi"/>
                <w:bCs/>
                <w:lang w:eastAsia="en-US"/>
              </w:rPr>
            </w:pPr>
            <w:r>
              <w:rPr>
                <w:rFonts w:asciiTheme="minorHAnsi" w:hAnsiTheme="minorHAnsi" w:cstheme="minorHAnsi"/>
                <w:bCs/>
                <w:lang w:eastAsia="en-US"/>
              </w:rPr>
              <w:t>1</w:t>
            </w:r>
          </w:p>
        </w:tc>
        <w:tc>
          <w:tcPr>
            <w:tcW w:w="857" w:type="dxa"/>
            <w:tcBorders>
              <w:top w:val="single" w:sz="4" w:space="0" w:color="auto"/>
              <w:left w:val="single" w:sz="4" w:space="0" w:color="auto"/>
              <w:bottom w:val="single" w:sz="4" w:space="0" w:color="auto"/>
              <w:right w:val="single" w:sz="4" w:space="0" w:color="auto"/>
            </w:tcBorders>
            <w:hideMark/>
          </w:tcPr>
          <w:p w14:paraId="3AFFBF68" w14:textId="77777777" w:rsidR="00947147" w:rsidRDefault="00947147">
            <w:pPr>
              <w:tabs>
                <w:tab w:val="left" w:pos="3675"/>
              </w:tabs>
              <w:spacing w:line="254" w:lineRule="auto"/>
              <w:jc w:val="both"/>
              <w:rPr>
                <w:rFonts w:asciiTheme="minorHAnsi" w:hAnsiTheme="minorHAnsi" w:cstheme="minorHAnsi"/>
                <w:bCs/>
                <w:lang w:eastAsia="en-US"/>
              </w:rPr>
            </w:pPr>
            <w:r>
              <w:rPr>
                <w:rFonts w:asciiTheme="minorHAnsi" w:hAnsiTheme="minorHAnsi" w:cstheme="minorHAnsi"/>
                <w:bCs/>
                <w:lang w:eastAsia="en-US"/>
              </w:rPr>
              <w:t>0</w:t>
            </w:r>
          </w:p>
        </w:tc>
        <w:tc>
          <w:tcPr>
            <w:tcW w:w="857" w:type="dxa"/>
            <w:tcBorders>
              <w:top w:val="single" w:sz="4" w:space="0" w:color="auto"/>
              <w:left w:val="single" w:sz="4" w:space="0" w:color="auto"/>
              <w:bottom w:val="single" w:sz="4" w:space="0" w:color="auto"/>
              <w:right w:val="single" w:sz="4" w:space="0" w:color="auto"/>
            </w:tcBorders>
            <w:hideMark/>
          </w:tcPr>
          <w:p w14:paraId="005EC9EF" w14:textId="77777777" w:rsidR="00947147" w:rsidRDefault="00947147">
            <w:pPr>
              <w:tabs>
                <w:tab w:val="left" w:pos="3675"/>
              </w:tabs>
              <w:spacing w:line="254" w:lineRule="auto"/>
              <w:jc w:val="both"/>
              <w:rPr>
                <w:rFonts w:asciiTheme="minorHAnsi" w:hAnsiTheme="minorHAnsi" w:cstheme="minorHAnsi"/>
                <w:bCs/>
                <w:lang w:eastAsia="en-US"/>
              </w:rPr>
            </w:pPr>
            <w:r>
              <w:rPr>
                <w:rFonts w:asciiTheme="minorHAnsi" w:hAnsiTheme="minorHAnsi" w:cstheme="minorHAnsi"/>
                <w:bCs/>
                <w:lang w:eastAsia="en-US"/>
              </w:rPr>
              <w:t>4</w:t>
            </w:r>
          </w:p>
        </w:tc>
        <w:tc>
          <w:tcPr>
            <w:tcW w:w="857" w:type="dxa"/>
            <w:tcBorders>
              <w:top w:val="single" w:sz="4" w:space="0" w:color="auto"/>
              <w:left w:val="single" w:sz="4" w:space="0" w:color="auto"/>
              <w:bottom w:val="single" w:sz="4" w:space="0" w:color="auto"/>
              <w:right w:val="single" w:sz="4" w:space="0" w:color="auto"/>
            </w:tcBorders>
            <w:hideMark/>
          </w:tcPr>
          <w:p w14:paraId="4F757E6F" w14:textId="77777777" w:rsidR="00947147" w:rsidRDefault="00947147">
            <w:pPr>
              <w:tabs>
                <w:tab w:val="left" w:pos="3675"/>
              </w:tabs>
              <w:spacing w:line="254" w:lineRule="auto"/>
              <w:jc w:val="both"/>
              <w:rPr>
                <w:rFonts w:asciiTheme="minorHAnsi" w:hAnsiTheme="minorHAnsi" w:cstheme="minorHAnsi"/>
                <w:bCs/>
                <w:lang w:eastAsia="en-US"/>
              </w:rPr>
            </w:pPr>
            <w:r>
              <w:rPr>
                <w:rFonts w:asciiTheme="minorHAnsi" w:hAnsiTheme="minorHAnsi" w:cstheme="minorHAnsi"/>
                <w:bCs/>
                <w:lang w:eastAsia="en-US"/>
              </w:rPr>
              <w:t>0</w:t>
            </w:r>
          </w:p>
        </w:tc>
        <w:tc>
          <w:tcPr>
            <w:tcW w:w="857" w:type="dxa"/>
            <w:tcBorders>
              <w:top w:val="single" w:sz="4" w:space="0" w:color="auto"/>
              <w:left w:val="single" w:sz="4" w:space="0" w:color="auto"/>
              <w:bottom w:val="single" w:sz="4" w:space="0" w:color="auto"/>
              <w:right w:val="single" w:sz="4" w:space="0" w:color="auto"/>
            </w:tcBorders>
            <w:hideMark/>
          </w:tcPr>
          <w:p w14:paraId="69805365" w14:textId="77777777" w:rsidR="00947147" w:rsidRDefault="00947147">
            <w:pPr>
              <w:tabs>
                <w:tab w:val="left" w:pos="3675"/>
              </w:tabs>
              <w:spacing w:line="254" w:lineRule="auto"/>
              <w:jc w:val="both"/>
              <w:rPr>
                <w:rFonts w:asciiTheme="minorHAnsi" w:hAnsiTheme="minorHAnsi" w:cstheme="minorHAnsi"/>
                <w:bCs/>
                <w:lang w:eastAsia="en-US"/>
              </w:rPr>
            </w:pPr>
            <w:r>
              <w:rPr>
                <w:rFonts w:asciiTheme="minorHAnsi" w:hAnsiTheme="minorHAnsi" w:cstheme="minorHAnsi"/>
                <w:bCs/>
                <w:lang w:eastAsia="en-US"/>
              </w:rPr>
              <w:t>0</w:t>
            </w:r>
          </w:p>
        </w:tc>
        <w:tc>
          <w:tcPr>
            <w:tcW w:w="1177" w:type="dxa"/>
            <w:tcBorders>
              <w:top w:val="single" w:sz="4" w:space="0" w:color="auto"/>
              <w:left w:val="single" w:sz="4" w:space="0" w:color="auto"/>
              <w:bottom w:val="single" w:sz="4" w:space="0" w:color="auto"/>
              <w:right w:val="single" w:sz="4" w:space="0" w:color="auto"/>
            </w:tcBorders>
            <w:hideMark/>
          </w:tcPr>
          <w:p w14:paraId="7B0C4791" w14:textId="77777777" w:rsidR="00947147" w:rsidRDefault="00947147">
            <w:pPr>
              <w:tabs>
                <w:tab w:val="left" w:pos="3675"/>
              </w:tabs>
              <w:spacing w:line="254" w:lineRule="auto"/>
              <w:jc w:val="both"/>
              <w:rPr>
                <w:rFonts w:asciiTheme="minorHAnsi" w:hAnsiTheme="minorHAnsi" w:cstheme="minorHAnsi"/>
                <w:bCs/>
                <w:lang w:eastAsia="en-US"/>
              </w:rPr>
            </w:pPr>
            <w:r>
              <w:rPr>
                <w:rFonts w:asciiTheme="minorHAnsi" w:hAnsiTheme="minorHAnsi" w:cstheme="minorHAnsi"/>
                <w:bCs/>
                <w:lang w:eastAsia="en-US"/>
              </w:rPr>
              <w:t>0</w:t>
            </w:r>
          </w:p>
        </w:tc>
      </w:tr>
      <w:tr w:rsidR="00947147" w14:paraId="6252D53D" w14:textId="77777777" w:rsidTr="00947147">
        <w:tc>
          <w:tcPr>
            <w:tcW w:w="1030" w:type="dxa"/>
            <w:tcBorders>
              <w:top w:val="single" w:sz="4" w:space="0" w:color="auto"/>
              <w:left w:val="single" w:sz="4" w:space="0" w:color="auto"/>
              <w:bottom w:val="single" w:sz="4" w:space="0" w:color="auto"/>
              <w:right w:val="single" w:sz="4" w:space="0" w:color="auto"/>
            </w:tcBorders>
            <w:hideMark/>
          </w:tcPr>
          <w:p w14:paraId="455CD024" w14:textId="77777777" w:rsidR="00947147" w:rsidRDefault="00947147">
            <w:pPr>
              <w:tabs>
                <w:tab w:val="left" w:pos="3675"/>
              </w:tabs>
              <w:spacing w:line="254" w:lineRule="auto"/>
              <w:jc w:val="right"/>
              <w:rPr>
                <w:rFonts w:asciiTheme="minorHAnsi" w:hAnsiTheme="minorHAnsi" w:cstheme="minorHAnsi"/>
                <w:lang w:eastAsia="en-US"/>
              </w:rPr>
            </w:pPr>
            <w:r>
              <w:rPr>
                <w:rFonts w:asciiTheme="minorHAnsi" w:hAnsiTheme="minorHAnsi" w:cstheme="minorHAnsi"/>
                <w:lang w:eastAsia="en-US"/>
              </w:rPr>
              <w:t>MŠ</w:t>
            </w:r>
          </w:p>
        </w:tc>
        <w:tc>
          <w:tcPr>
            <w:tcW w:w="856" w:type="dxa"/>
            <w:tcBorders>
              <w:top w:val="single" w:sz="4" w:space="0" w:color="auto"/>
              <w:left w:val="single" w:sz="4" w:space="0" w:color="auto"/>
              <w:bottom w:val="single" w:sz="4" w:space="0" w:color="auto"/>
              <w:right w:val="single" w:sz="4" w:space="0" w:color="auto"/>
            </w:tcBorders>
            <w:hideMark/>
          </w:tcPr>
          <w:p w14:paraId="14A9BEA9" w14:textId="77777777" w:rsidR="00947147" w:rsidRDefault="00947147">
            <w:pPr>
              <w:tabs>
                <w:tab w:val="left" w:pos="3675"/>
              </w:tabs>
              <w:spacing w:line="254" w:lineRule="auto"/>
              <w:jc w:val="both"/>
              <w:rPr>
                <w:rFonts w:asciiTheme="minorHAnsi" w:hAnsiTheme="minorHAnsi" w:cstheme="minorHAnsi"/>
                <w:bCs/>
                <w:lang w:eastAsia="en-US"/>
              </w:rPr>
            </w:pPr>
            <w:r>
              <w:rPr>
                <w:rFonts w:asciiTheme="minorHAnsi" w:hAnsiTheme="minorHAnsi" w:cstheme="minorHAnsi"/>
                <w:bCs/>
                <w:lang w:eastAsia="en-US"/>
              </w:rPr>
              <w:t>0</w:t>
            </w:r>
          </w:p>
        </w:tc>
        <w:tc>
          <w:tcPr>
            <w:tcW w:w="857" w:type="dxa"/>
            <w:tcBorders>
              <w:top w:val="single" w:sz="4" w:space="0" w:color="auto"/>
              <w:left w:val="single" w:sz="4" w:space="0" w:color="auto"/>
              <w:bottom w:val="single" w:sz="4" w:space="0" w:color="auto"/>
              <w:right w:val="single" w:sz="4" w:space="0" w:color="auto"/>
            </w:tcBorders>
            <w:hideMark/>
          </w:tcPr>
          <w:p w14:paraId="4F041B1B" w14:textId="77777777" w:rsidR="00947147" w:rsidRDefault="00947147">
            <w:pPr>
              <w:tabs>
                <w:tab w:val="left" w:pos="3675"/>
              </w:tabs>
              <w:spacing w:line="254" w:lineRule="auto"/>
              <w:jc w:val="both"/>
              <w:rPr>
                <w:rFonts w:asciiTheme="minorHAnsi" w:hAnsiTheme="minorHAnsi" w:cstheme="minorHAnsi"/>
                <w:bCs/>
                <w:lang w:eastAsia="en-US"/>
              </w:rPr>
            </w:pPr>
            <w:r>
              <w:rPr>
                <w:rFonts w:asciiTheme="minorHAnsi" w:hAnsiTheme="minorHAnsi" w:cstheme="minorHAnsi"/>
                <w:bCs/>
                <w:lang w:eastAsia="en-US"/>
              </w:rPr>
              <w:t>1</w:t>
            </w:r>
          </w:p>
        </w:tc>
        <w:tc>
          <w:tcPr>
            <w:tcW w:w="857" w:type="dxa"/>
            <w:tcBorders>
              <w:top w:val="single" w:sz="4" w:space="0" w:color="auto"/>
              <w:left w:val="single" w:sz="4" w:space="0" w:color="auto"/>
              <w:bottom w:val="single" w:sz="4" w:space="0" w:color="auto"/>
              <w:right w:val="single" w:sz="4" w:space="0" w:color="auto"/>
            </w:tcBorders>
            <w:hideMark/>
          </w:tcPr>
          <w:p w14:paraId="6B90C01C" w14:textId="77777777" w:rsidR="00947147" w:rsidRDefault="00947147">
            <w:pPr>
              <w:tabs>
                <w:tab w:val="left" w:pos="3675"/>
              </w:tabs>
              <w:spacing w:line="254" w:lineRule="auto"/>
              <w:jc w:val="both"/>
              <w:rPr>
                <w:rFonts w:asciiTheme="minorHAnsi" w:hAnsiTheme="minorHAnsi" w:cstheme="minorHAnsi"/>
                <w:bCs/>
                <w:lang w:eastAsia="en-US"/>
              </w:rPr>
            </w:pPr>
            <w:r>
              <w:rPr>
                <w:rFonts w:asciiTheme="minorHAnsi" w:hAnsiTheme="minorHAnsi" w:cstheme="minorHAnsi"/>
                <w:bCs/>
                <w:lang w:eastAsia="en-US"/>
              </w:rPr>
              <w:t>0</w:t>
            </w:r>
          </w:p>
        </w:tc>
        <w:tc>
          <w:tcPr>
            <w:tcW w:w="857" w:type="dxa"/>
            <w:tcBorders>
              <w:top w:val="single" w:sz="4" w:space="0" w:color="auto"/>
              <w:left w:val="single" w:sz="4" w:space="0" w:color="auto"/>
              <w:bottom w:val="single" w:sz="4" w:space="0" w:color="auto"/>
              <w:right w:val="single" w:sz="4" w:space="0" w:color="auto"/>
            </w:tcBorders>
            <w:hideMark/>
          </w:tcPr>
          <w:p w14:paraId="2B26E231" w14:textId="77777777" w:rsidR="00947147" w:rsidRDefault="00947147">
            <w:pPr>
              <w:tabs>
                <w:tab w:val="left" w:pos="3675"/>
              </w:tabs>
              <w:spacing w:line="254" w:lineRule="auto"/>
              <w:jc w:val="both"/>
              <w:rPr>
                <w:rFonts w:asciiTheme="minorHAnsi" w:hAnsiTheme="minorHAnsi" w:cstheme="minorHAnsi"/>
                <w:bCs/>
                <w:lang w:eastAsia="en-US"/>
              </w:rPr>
            </w:pPr>
            <w:r>
              <w:rPr>
                <w:rFonts w:asciiTheme="minorHAnsi" w:hAnsiTheme="minorHAnsi" w:cstheme="minorHAnsi"/>
                <w:bCs/>
                <w:lang w:eastAsia="en-US"/>
              </w:rPr>
              <w:t>2</w:t>
            </w:r>
          </w:p>
        </w:tc>
        <w:tc>
          <w:tcPr>
            <w:tcW w:w="857" w:type="dxa"/>
            <w:tcBorders>
              <w:top w:val="single" w:sz="4" w:space="0" w:color="auto"/>
              <w:left w:val="single" w:sz="4" w:space="0" w:color="auto"/>
              <w:bottom w:val="single" w:sz="4" w:space="0" w:color="auto"/>
              <w:right w:val="single" w:sz="4" w:space="0" w:color="auto"/>
            </w:tcBorders>
            <w:hideMark/>
          </w:tcPr>
          <w:p w14:paraId="0DC03A8F" w14:textId="77777777" w:rsidR="00947147" w:rsidRDefault="00947147">
            <w:pPr>
              <w:tabs>
                <w:tab w:val="left" w:pos="3675"/>
              </w:tabs>
              <w:spacing w:line="254" w:lineRule="auto"/>
              <w:jc w:val="both"/>
              <w:rPr>
                <w:rFonts w:asciiTheme="minorHAnsi" w:hAnsiTheme="minorHAnsi" w:cstheme="minorHAnsi"/>
                <w:bCs/>
                <w:lang w:eastAsia="en-US"/>
              </w:rPr>
            </w:pPr>
            <w:r>
              <w:rPr>
                <w:rFonts w:asciiTheme="minorHAnsi" w:hAnsiTheme="minorHAnsi" w:cstheme="minorHAnsi"/>
                <w:bCs/>
                <w:lang w:eastAsia="en-US"/>
              </w:rPr>
              <w:t>0</w:t>
            </w:r>
          </w:p>
        </w:tc>
        <w:tc>
          <w:tcPr>
            <w:tcW w:w="857" w:type="dxa"/>
            <w:tcBorders>
              <w:top w:val="single" w:sz="4" w:space="0" w:color="auto"/>
              <w:left w:val="single" w:sz="4" w:space="0" w:color="auto"/>
              <w:bottom w:val="single" w:sz="4" w:space="0" w:color="auto"/>
              <w:right w:val="single" w:sz="4" w:space="0" w:color="auto"/>
            </w:tcBorders>
            <w:hideMark/>
          </w:tcPr>
          <w:p w14:paraId="229341BD" w14:textId="77777777" w:rsidR="00947147" w:rsidRDefault="00947147">
            <w:pPr>
              <w:tabs>
                <w:tab w:val="left" w:pos="3675"/>
              </w:tabs>
              <w:spacing w:line="254" w:lineRule="auto"/>
              <w:jc w:val="both"/>
              <w:rPr>
                <w:rFonts w:asciiTheme="minorHAnsi" w:hAnsiTheme="minorHAnsi" w:cstheme="minorHAnsi"/>
                <w:bCs/>
                <w:lang w:eastAsia="en-US"/>
              </w:rPr>
            </w:pPr>
            <w:r>
              <w:rPr>
                <w:rFonts w:asciiTheme="minorHAnsi" w:hAnsiTheme="minorHAnsi" w:cstheme="minorHAnsi"/>
                <w:bCs/>
                <w:lang w:eastAsia="en-US"/>
              </w:rPr>
              <w:t>1</w:t>
            </w:r>
          </w:p>
        </w:tc>
        <w:tc>
          <w:tcPr>
            <w:tcW w:w="857" w:type="dxa"/>
            <w:tcBorders>
              <w:top w:val="single" w:sz="4" w:space="0" w:color="auto"/>
              <w:left w:val="single" w:sz="4" w:space="0" w:color="auto"/>
              <w:bottom w:val="single" w:sz="4" w:space="0" w:color="auto"/>
              <w:right w:val="single" w:sz="4" w:space="0" w:color="auto"/>
            </w:tcBorders>
            <w:hideMark/>
          </w:tcPr>
          <w:p w14:paraId="064DB592" w14:textId="77777777" w:rsidR="00947147" w:rsidRDefault="00947147">
            <w:pPr>
              <w:tabs>
                <w:tab w:val="left" w:pos="3675"/>
              </w:tabs>
              <w:spacing w:line="254" w:lineRule="auto"/>
              <w:jc w:val="both"/>
              <w:rPr>
                <w:rFonts w:asciiTheme="minorHAnsi" w:hAnsiTheme="minorHAnsi" w:cstheme="minorHAnsi"/>
                <w:bCs/>
                <w:lang w:eastAsia="en-US"/>
              </w:rPr>
            </w:pPr>
            <w:r>
              <w:rPr>
                <w:rFonts w:asciiTheme="minorHAnsi" w:hAnsiTheme="minorHAnsi" w:cstheme="minorHAnsi"/>
                <w:bCs/>
                <w:lang w:eastAsia="en-US"/>
              </w:rPr>
              <w:t>0</w:t>
            </w:r>
          </w:p>
        </w:tc>
        <w:tc>
          <w:tcPr>
            <w:tcW w:w="857" w:type="dxa"/>
            <w:tcBorders>
              <w:top w:val="single" w:sz="4" w:space="0" w:color="auto"/>
              <w:left w:val="single" w:sz="4" w:space="0" w:color="auto"/>
              <w:bottom w:val="single" w:sz="4" w:space="0" w:color="auto"/>
              <w:right w:val="single" w:sz="4" w:space="0" w:color="auto"/>
            </w:tcBorders>
            <w:hideMark/>
          </w:tcPr>
          <w:p w14:paraId="6E3B6792" w14:textId="77777777" w:rsidR="00947147" w:rsidRDefault="00947147">
            <w:pPr>
              <w:tabs>
                <w:tab w:val="left" w:pos="3675"/>
              </w:tabs>
              <w:spacing w:line="254" w:lineRule="auto"/>
              <w:jc w:val="both"/>
              <w:rPr>
                <w:rFonts w:asciiTheme="minorHAnsi" w:hAnsiTheme="minorHAnsi" w:cstheme="minorHAnsi"/>
                <w:bCs/>
                <w:lang w:eastAsia="en-US"/>
              </w:rPr>
            </w:pPr>
            <w:r>
              <w:rPr>
                <w:rFonts w:asciiTheme="minorHAnsi" w:hAnsiTheme="minorHAnsi" w:cstheme="minorHAnsi"/>
                <w:bCs/>
                <w:lang w:eastAsia="en-US"/>
              </w:rPr>
              <w:t>0</w:t>
            </w:r>
          </w:p>
        </w:tc>
        <w:tc>
          <w:tcPr>
            <w:tcW w:w="1177" w:type="dxa"/>
            <w:tcBorders>
              <w:top w:val="single" w:sz="4" w:space="0" w:color="auto"/>
              <w:left w:val="single" w:sz="4" w:space="0" w:color="auto"/>
              <w:bottom w:val="single" w:sz="4" w:space="0" w:color="auto"/>
              <w:right w:val="single" w:sz="4" w:space="0" w:color="auto"/>
            </w:tcBorders>
            <w:hideMark/>
          </w:tcPr>
          <w:p w14:paraId="78013B74" w14:textId="77777777" w:rsidR="00947147" w:rsidRDefault="00947147">
            <w:pPr>
              <w:tabs>
                <w:tab w:val="left" w:pos="3675"/>
              </w:tabs>
              <w:spacing w:line="254" w:lineRule="auto"/>
              <w:jc w:val="both"/>
              <w:rPr>
                <w:rFonts w:asciiTheme="minorHAnsi" w:hAnsiTheme="minorHAnsi" w:cstheme="minorHAnsi"/>
                <w:bCs/>
                <w:lang w:eastAsia="en-US"/>
              </w:rPr>
            </w:pPr>
            <w:r>
              <w:rPr>
                <w:rFonts w:asciiTheme="minorHAnsi" w:hAnsiTheme="minorHAnsi" w:cstheme="minorHAnsi"/>
                <w:bCs/>
                <w:lang w:eastAsia="en-US"/>
              </w:rPr>
              <w:t>0</w:t>
            </w:r>
          </w:p>
        </w:tc>
      </w:tr>
    </w:tbl>
    <w:p w14:paraId="1ECB67FE" w14:textId="77777777" w:rsidR="00947147" w:rsidRDefault="00947147" w:rsidP="00947147">
      <w:pPr>
        <w:tabs>
          <w:tab w:val="left" w:pos="7530"/>
        </w:tabs>
        <w:jc w:val="both"/>
        <w:rPr>
          <w:rFonts w:asciiTheme="minorHAnsi" w:hAnsiTheme="minorHAnsi" w:cstheme="minorHAnsi"/>
        </w:rPr>
      </w:pPr>
      <w:r>
        <w:rPr>
          <w:rFonts w:asciiTheme="minorHAnsi" w:hAnsiTheme="minorHAnsi" w:cstheme="minorHAnsi"/>
        </w:rPr>
        <w:tab/>
      </w:r>
    </w:p>
    <w:p w14:paraId="7C614526" w14:textId="77777777" w:rsidR="00947147" w:rsidRDefault="00947147" w:rsidP="00947147">
      <w:pPr>
        <w:tabs>
          <w:tab w:val="left" w:pos="7530"/>
        </w:tabs>
        <w:jc w:val="both"/>
        <w:rPr>
          <w:rFonts w:asciiTheme="minorHAnsi" w:hAnsiTheme="minorHAnsi" w:cstheme="minorHAnsi"/>
        </w:rPr>
      </w:pPr>
      <w:r>
        <w:rPr>
          <w:rFonts w:asciiTheme="minorHAnsi" w:hAnsiTheme="minorHAnsi" w:cstheme="minorHAnsi"/>
          <w:bCs/>
        </w:rPr>
        <w:t>Dosažené vzdělání pedagogů</w:t>
      </w:r>
    </w:p>
    <w:p w14:paraId="3AA6C6C1" w14:textId="77777777" w:rsidR="00947147" w:rsidRDefault="00947147" w:rsidP="00947147">
      <w:pPr>
        <w:tabs>
          <w:tab w:val="left" w:pos="3675"/>
        </w:tabs>
        <w:jc w:val="both"/>
        <w:rPr>
          <w:rFonts w:asciiTheme="minorHAnsi" w:hAnsiTheme="minorHAnsi" w:cstheme="minorHAnsi"/>
        </w:rPr>
      </w:pPr>
    </w:p>
    <w:tbl>
      <w:tblPr>
        <w:tblStyle w:val="Mkatabulky"/>
        <w:tblpPr w:leftFromText="141" w:rightFromText="141" w:vertAnchor="text" w:horzAnchor="margin" w:tblpY="37"/>
        <w:tblW w:w="9707" w:type="dxa"/>
        <w:tblInd w:w="0" w:type="dxa"/>
        <w:tblLook w:val="04A0" w:firstRow="1" w:lastRow="0" w:firstColumn="1" w:lastColumn="0" w:noHBand="0" w:noVBand="1"/>
      </w:tblPr>
      <w:tblGrid>
        <w:gridCol w:w="9707"/>
      </w:tblGrid>
      <w:tr w:rsidR="00947147" w14:paraId="299CAEAB" w14:textId="77777777" w:rsidTr="00947147">
        <w:trPr>
          <w:trHeight w:val="464"/>
        </w:trPr>
        <w:tc>
          <w:tcPr>
            <w:tcW w:w="9707" w:type="dxa"/>
            <w:tcBorders>
              <w:top w:val="single" w:sz="4" w:space="0" w:color="auto"/>
              <w:left w:val="single" w:sz="4" w:space="0" w:color="auto"/>
              <w:bottom w:val="single" w:sz="4" w:space="0" w:color="auto"/>
              <w:right w:val="single" w:sz="4" w:space="0" w:color="auto"/>
            </w:tcBorders>
          </w:tcPr>
          <w:p w14:paraId="2B23AF02" w14:textId="77777777" w:rsidR="00947147" w:rsidRDefault="00947147">
            <w:pPr>
              <w:rPr>
                <w:rFonts w:asciiTheme="minorHAnsi" w:hAnsiTheme="minorHAnsi" w:cstheme="minorHAnsi"/>
                <w:lang w:eastAsia="en-US"/>
              </w:rPr>
            </w:pPr>
            <w:r>
              <w:rPr>
                <w:rFonts w:asciiTheme="minorHAnsi" w:hAnsiTheme="minorHAnsi" w:cstheme="minorHAnsi"/>
                <w:lang w:eastAsia="en-US"/>
              </w:rPr>
              <w:t xml:space="preserve">Lenka Dušková: </w:t>
            </w:r>
            <w:proofErr w:type="spellStart"/>
            <w:r>
              <w:rPr>
                <w:rFonts w:asciiTheme="minorHAnsi" w:hAnsiTheme="minorHAnsi" w:cstheme="minorHAnsi"/>
                <w:lang w:eastAsia="en-US"/>
              </w:rPr>
              <w:t>SPgŠ</w:t>
            </w:r>
            <w:proofErr w:type="spellEnd"/>
            <w:r>
              <w:rPr>
                <w:rFonts w:asciiTheme="minorHAnsi" w:hAnsiTheme="minorHAnsi" w:cstheme="minorHAnsi"/>
                <w:lang w:eastAsia="en-US"/>
              </w:rPr>
              <w:t xml:space="preserve"> Praha – Předškolní a mimoškolní pedagogika </w:t>
            </w:r>
          </w:p>
          <w:p w14:paraId="12FDB1DA" w14:textId="77777777" w:rsidR="00947147" w:rsidRDefault="00947147">
            <w:pPr>
              <w:rPr>
                <w:rFonts w:asciiTheme="minorHAnsi" w:hAnsiTheme="minorHAnsi" w:cstheme="minorHAnsi"/>
                <w:lang w:eastAsia="en-US"/>
              </w:rPr>
            </w:pPr>
          </w:p>
        </w:tc>
      </w:tr>
      <w:tr w:rsidR="00947147" w14:paraId="1F0B7E26" w14:textId="77777777" w:rsidTr="00947147">
        <w:trPr>
          <w:trHeight w:val="464"/>
        </w:trPr>
        <w:tc>
          <w:tcPr>
            <w:tcW w:w="9707" w:type="dxa"/>
            <w:tcBorders>
              <w:top w:val="single" w:sz="4" w:space="0" w:color="auto"/>
              <w:left w:val="single" w:sz="4" w:space="0" w:color="auto"/>
              <w:bottom w:val="single" w:sz="4" w:space="0" w:color="auto"/>
              <w:right w:val="single" w:sz="4" w:space="0" w:color="auto"/>
            </w:tcBorders>
          </w:tcPr>
          <w:p w14:paraId="7AE5B1FB" w14:textId="77777777" w:rsidR="00947147" w:rsidRDefault="00947147">
            <w:pPr>
              <w:rPr>
                <w:rFonts w:asciiTheme="minorHAnsi" w:hAnsiTheme="minorHAnsi" w:cstheme="minorHAnsi"/>
                <w:lang w:eastAsia="en-US"/>
              </w:rPr>
            </w:pPr>
            <w:r>
              <w:rPr>
                <w:rFonts w:asciiTheme="minorHAnsi" w:hAnsiTheme="minorHAnsi" w:cstheme="minorHAnsi"/>
                <w:lang w:eastAsia="en-US"/>
              </w:rPr>
              <w:t xml:space="preserve">Renata Lánová, </w:t>
            </w:r>
            <w:proofErr w:type="spellStart"/>
            <w:r>
              <w:rPr>
                <w:rFonts w:asciiTheme="minorHAnsi" w:hAnsiTheme="minorHAnsi" w:cstheme="minorHAnsi"/>
                <w:lang w:eastAsia="en-US"/>
              </w:rPr>
              <w:t>DiS</w:t>
            </w:r>
            <w:proofErr w:type="spellEnd"/>
            <w:r>
              <w:rPr>
                <w:rFonts w:asciiTheme="minorHAnsi" w:hAnsiTheme="minorHAnsi" w:cstheme="minorHAnsi"/>
                <w:lang w:eastAsia="en-US"/>
              </w:rPr>
              <w:t xml:space="preserve">.: VOŠ </w:t>
            </w:r>
            <w:proofErr w:type="spellStart"/>
            <w:r>
              <w:rPr>
                <w:rFonts w:asciiTheme="minorHAnsi" w:hAnsiTheme="minorHAnsi" w:cstheme="minorHAnsi"/>
                <w:lang w:eastAsia="en-US"/>
              </w:rPr>
              <w:t>SPgŠ</w:t>
            </w:r>
            <w:proofErr w:type="spellEnd"/>
            <w:r>
              <w:rPr>
                <w:rFonts w:asciiTheme="minorHAnsi" w:hAnsiTheme="minorHAnsi" w:cstheme="minorHAnsi"/>
                <w:lang w:eastAsia="en-US"/>
              </w:rPr>
              <w:t xml:space="preserve"> Litomyšl, Předškolní a mimoškolní pedagogika</w:t>
            </w:r>
          </w:p>
          <w:p w14:paraId="58E9DE8C" w14:textId="77777777" w:rsidR="00947147" w:rsidRDefault="00947147">
            <w:pPr>
              <w:tabs>
                <w:tab w:val="left" w:pos="3675"/>
              </w:tabs>
              <w:jc w:val="both"/>
              <w:rPr>
                <w:rFonts w:asciiTheme="minorHAnsi" w:hAnsiTheme="minorHAnsi" w:cstheme="minorHAnsi"/>
                <w:lang w:eastAsia="en-US"/>
              </w:rPr>
            </w:pPr>
          </w:p>
        </w:tc>
      </w:tr>
      <w:tr w:rsidR="00947147" w14:paraId="0681E26D" w14:textId="77777777" w:rsidTr="00947147">
        <w:trPr>
          <w:trHeight w:val="464"/>
        </w:trPr>
        <w:tc>
          <w:tcPr>
            <w:tcW w:w="9707" w:type="dxa"/>
            <w:tcBorders>
              <w:top w:val="single" w:sz="4" w:space="0" w:color="auto"/>
              <w:left w:val="single" w:sz="4" w:space="0" w:color="auto"/>
              <w:bottom w:val="single" w:sz="4" w:space="0" w:color="auto"/>
              <w:right w:val="single" w:sz="4" w:space="0" w:color="auto"/>
            </w:tcBorders>
          </w:tcPr>
          <w:p w14:paraId="16F330C1" w14:textId="77777777" w:rsidR="00947147" w:rsidRDefault="00947147">
            <w:pPr>
              <w:rPr>
                <w:rFonts w:asciiTheme="minorHAnsi" w:hAnsiTheme="minorHAnsi" w:cstheme="minorHAnsi"/>
                <w:lang w:eastAsia="en-US"/>
              </w:rPr>
            </w:pPr>
            <w:r>
              <w:rPr>
                <w:rFonts w:asciiTheme="minorHAnsi" w:hAnsiTheme="minorHAnsi" w:cstheme="minorHAnsi"/>
                <w:lang w:eastAsia="en-US"/>
              </w:rPr>
              <w:t xml:space="preserve">Lenka Cvrčková: 4. ročník VOŠ </w:t>
            </w:r>
            <w:proofErr w:type="spellStart"/>
            <w:r>
              <w:rPr>
                <w:rFonts w:asciiTheme="minorHAnsi" w:hAnsiTheme="minorHAnsi" w:cstheme="minorHAnsi"/>
                <w:lang w:eastAsia="en-US"/>
              </w:rPr>
              <w:t>SPgŠ</w:t>
            </w:r>
            <w:proofErr w:type="spellEnd"/>
            <w:r>
              <w:rPr>
                <w:rFonts w:asciiTheme="minorHAnsi" w:hAnsiTheme="minorHAnsi" w:cstheme="minorHAnsi"/>
                <w:lang w:eastAsia="en-US"/>
              </w:rPr>
              <w:t xml:space="preserve"> Litomyšl, Předškolní a mimoškolní pedagogika</w:t>
            </w:r>
          </w:p>
          <w:p w14:paraId="0AA21164" w14:textId="77777777" w:rsidR="00947147" w:rsidRDefault="00947147">
            <w:pPr>
              <w:tabs>
                <w:tab w:val="left" w:pos="3675"/>
              </w:tabs>
              <w:jc w:val="both"/>
              <w:rPr>
                <w:rFonts w:asciiTheme="minorHAnsi" w:hAnsiTheme="minorHAnsi" w:cstheme="minorHAnsi"/>
                <w:lang w:eastAsia="en-US"/>
              </w:rPr>
            </w:pPr>
          </w:p>
        </w:tc>
      </w:tr>
      <w:tr w:rsidR="00947147" w14:paraId="085CFAD6" w14:textId="77777777" w:rsidTr="00947147">
        <w:trPr>
          <w:trHeight w:val="464"/>
        </w:trPr>
        <w:tc>
          <w:tcPr>
            <w:tcW w:w="9707" w:type="dxa"/>
            <w:tcBorders>
              <w:top w:val="single" w:sz="4" w:space="0" w:color="auto"/>
              <w:left w:val="single" w:sz="4" w:space="0" w:color="auto"/>
              <w:bottom w:val="single" w:sz="4" w:space="0" w:color="auto"/>
              <w:right w:val="single" w:sz="4" w:space="0" w:color="auto"/>
            </w:tcBorders>
          </w:tcPr>
          <w:p w14:paraId="3FD832CF" w14:textId="77777777" w:rsidR="00947147" w:rsidRDefault="00947147">
            <w:pPr>
              <w:rPr>
                <w:rFonts w:asciiTheme="minorHAnsi" w:hAnsiTheme="minorHAnsi" w:cstheme="minorHAnsi"/>
                <w:lang w:eastAsia="en-US"/>
              </w:rPr>
            </w:pPr>
            <w:r>
              <w:rPr>
                <w:rFonts w:asciiTheme="minorHAnsi" w:hAnsiTheme="minorHAnsi" w:cstheme="minorHAnsi"/>
                <w:lang w:eastAsia="en-US"/>
              </w:rPr>
              <w:t>PhDr. Soňa Provazníková: Speciální pedagogika: učitelství, rigorózní zkouška v oblasti „Speciální pedagogika“</w:t>
            </w:r>
          </w:p>
          <w:p w14:paraId="6422066A" w14:textId="77777777" w:rsidR="00947147" w:rsidRDefault="00947147">
            <w:pPr>
              <w:rPr>
                <w:rFonts w:asciiTheme="minorHAnsi" w:hAnsiTheme="minorHAnsi" w:cstheme="minorHAnsi"/>
                <w:lang w:eastAsia="en-US"/>
              </w:rPr>
            </w:pPr>
          </w:p>
        </w:tc>
      </w:tr>
      <w:tr w:rsidR="00947147" w14:paraId="59B641B3" w14:textId="77777777" w:rsidTr="00947147">
        <w:trPr>
          <w:trHeight w:val="464"/>
        </w:trPr>
        <w:tc>
          <w:tcPr>
            <w:tcW w:w="9707" w:type="dxa"/>
            <w:tcBorders>
              <w:top w:val="single" w:sz="4" w:space="0" w:color="auto"/>
              <w:left w:val="single" w:sz="4" w:space="0" w:color="auto"/>
              <w:bottom w:val="single" w:sz="4" w:space="0" w:color="auto"/>
              <w:right w:val="single" w:sz="4" w:space="0" w:color="auto"/>
            </w:tcBorders>
            <w:hideMark/>
          </w:tcPr>
          <w:p w14:paraId="720F8D8D" w14:textId="77777777" w:rsidR="00947147" w:rsidRDefault="00947147">
            <w:pPr>
              <w:rPr>
                <w:rFonts w:asciiTheme="minorHAnsi" w:hAnsiTheme="minorHAnsi" w:cstheme="minorHAnsi"/>
                <w:lang w:eastAsia="en-US"/>
              </w:rPr>
            </w:pPr>
            <w:r>
              <w:rPr>
                <w:rFonts w:asciiTheme="minorHAnsi" w:hAnsiTheme="minorHAnsi" w:cstheme="minorHAnsi"/>
                <w:lang w:eastAsia="en-US"/>
              </w:rPr>
              <w:t xml:space="preserve">Mgr. Soňa </w:t>
            </w:r>
            <w:proofErr w:type="spellStart"/>
            <w:r>
              <w:rPr>
                <w:rFonts w:asciiTheme="minorHAnsi" w:hAnsiTheme="minorHAnsi" w:cstheme="minorHAnsi"/>
                <w:lang w:eastAsia="en-US"/>
              </w:rPr>
              <w:t>Ivanoviciová</w:t>
            </w:r>
            <w:proofErr w:type="spellEnd"/>
            <w:r>
              <w:rPr>
                <w:rFonts w:asciiTheme="minorHAnsi" w:hAnsiTheme="minorHAnsi" w:cstheme="minorHAnsi"/>
                <w:lang w:eastAsia="en-US"/>
              </w:rPr>
              <w:t>: Učitelství 1. stupně, Pedagogická fakulta 1. stupeň Olomouc</w:t>
            </w:r>
          </w:p>
        </w:tc>
      </w:tr>
      <w:tr w:rsidR="00947147" w14:paraId="58556568" w14:textId="77777777" w:rsidTr="00947147">
        <w:trPr>
          <w:trHeight w:val="464"/>
        </w:trPr>
        <w:tc>
          <w:tcPr>
            <w:tcW w:w="9707" w:type="dxa"/>
            <w:tcBorders>
              <w:top w:val="single" w:sz="4" w:space="0" w:color="auto"/>
              <w:left w:val="single" w:sz="4" w:space="0" w:color="auto"/>
              <w:bottom w:val="single" w:sz="4" w:space="0" w:color="auto"/>
              <w:right w:val="single" w:sz="4" w:space="0" w:color="auto"/>
            </w:tcBorders>
            <w:hideMark/>
          </w:tcPr>
          <w:p w14:paraId="40034406" w14:textId="77777777" w:rsidR="00947147" w:rsidRDefault="00947147">
            <w:pPr>
              <w:rPr>
                <w:rFonts w:asciiTheme="minorHAnsi" w:hAnsiTheme="minorHAnsi" w:cstheme="minorHAnsi"/>
                <w:lang w:eastAsia="en-US"/>
              </w:rPr>
            </w:pPr>
            <w:r>
              <w:rPr>
                <w:rFonts w:asciiTheme="minorHAnsi" w:hAnsiTheme="minorHAnsi" w:cstheme="minorHAnsi"/>
                <w:lang w:eastAsia="en-US"/>
              </w:rPr>
              <w:t xml:space="preserve">Mgr. Eva </w:t>
            </w:r>
            <w:proofErr w:type="spellStart"/>
            <w:r>
              <w:rPr>
                <w:rFonts w:asciiTheme="minorHAnsi" w:hAnsiTheme="minorHAnsi" w:cstheme="minorHAnsi"/>
                <w:lang w:eastAsia="en-US"/>
              </w:rPr>
              <w:t>Pucholtová</w:t>
            </w:r>
            <w:proofErr w:type="spellEnd"/>
            <w:r>
              <w:rPr>
                <w:rFonts w:asciiTheme="minorHAnsi" w:hAnsiTheme="minorHAnsi" w:cstheme="minorHAnsi"/>
                <w:lang w:eastAsia="en-US"/>
              </w:rPr>
              <w:t>: Učitelství 1. stupně, Pedagogická fakulta 1. stupeň Ústí nad Labem</w:t>
            </w:r>
          </w:p>
        </w:tc>
      </w:tr>
      <w:tr w:rsidR="00947147" w14:paraId="2B7A5029" w14:textId="77777777" w:rsidTr="00947147">
        <w:trPr>
          <w:trHeight w:val="464"/>
        </w:trPr>
        <w:tc>
          <w:tcPr>
            <w:tcW w:w="9707" w:type="dxa"/>
            <w:tcBorders>
              <w:top w:val="single" w:sz="4" w:space="0" w:color="auto"/>
              <w:left w:val="single" w:sz="4" w:space="0" w:color="auto"/>
              <w:bottom w:val="single" w:sz="4" w:space="0" w:color="auto"/>
              <w:right w:val="single" w:sz="4" w:space="0" w:color="auto"/>
            </w:tcBorders>
          </w:tcPr>
          <w:p w14:paraId="5F202EB5" w14:textId="77777777" w:rsidR="00947147" w:rsidRDefault="00947147">
            <w:pPr>
              <w:rPr>
                <w:rFonts w:asciiTheme="minorHAnsi" w:hAnsiTheme="minorHAnsi" w:cstheme="minorHAnsi"/>
                <w:lang w:eastAsia="en-US"/>
              </w:rPr>
            </w:pPr>
            <w:r>
              <w:rPr>
                <w:rFonts w:asciiTheme="minorHAnsi" w:hAnsiTheme="minorHAnsi" w:cstheme="minorHAnsi"/>
                <w:lang w:eastAsia="en-US"/>
              </w:rPr>
              <w:t xml:space="preserve">Irena Píšová, </w:t>
            </w:r>
            <w:proofErr w:type="spellStart"/>
            <w:r>
              <w:rPr>
                <w:rFonts w:asciiTheme="minorHAnsi" w:hAnsiTheme="minorHAnsi" w:cstheme="minorHAnsi"/>
                <w:lang w:eastAsia="en-US"/>
              </w:rPr>
              <w:t>SPgŠ</w:t>
            </w:r>
            <w:proofErr w:type="spellEnd"/>
            <w:r>
              <w:rPr>
                <w:rFonts w:asciiTheme="minorHAnsi" w:hAnsiTheme="minorHAnsi" w:cstheme="minorHAnsi"/>
                <w:lang w:eastAsia="en-US"/>
              </w:rPr>
              <w:t xml:space="preserve"> Hlinsko: Vychovatelství</w:t>
            </w:r>
          </w:p>
          <w:p w14:paraId="70ACAD1E" w14:textId="77777777" w:rsidR="00947147" w:rsidRDefault="00947147">
            <w:pPr>
              <w:rPr>
                <w:rFonts w:asciiTheme="minorHAnsi" w:hAnsiTheme="minorHAnsi" w:cstheme="minorHAnsi"/>
                <w:lang w:eastAsia="en-US"/>
              </w:rPr>
            </w:pPr>
          </w:p>
        </w:tc>
      </w:tr>
      <w:tr w:rsidR="00947147" w14:paraId="602FF2BF" w14:textId="77777777" w:rsidTr="00947147">
        <w:trPr>
          <w:trHeight w:val="464"/>
        </w:trPr>
        <w:tc>
          <w:tcPr>
            <w:tcW w:w="9707" w:type="dxa"/>
            <w:tcBorders>
              <w:top w:val="single" w:sz="4" w:space="0" w:color="auto"/>
              <w:left w:val="single" w:sz="4" w:space="0" w:color="auto"/>
              <w:bottom w:val="single" w:sz="4" w:space="0" w:color="auto"/>
              <w:right w:val="single" w:sz="4" w:space="0" w:color="auto"/>
            </w:tcBorders>
            <w:hideMark/>
          </w:tcPr>
          <w:p w14:paraId="0E61FCE7" w14:textId="77777777" w:rsidR="00947147" w:rsidRDefault="00947147">
            <w:pPr>
              <w:rPr>
                <w:rFonts w:asciiTheme="minorHAnsi" w:hAnsiTheme="minorHAnsi" w:cstheme="minorHAnsi"/>
                <w:lang w:eastAsia="en-US"/>
              </w:rPr>
            </w:pPr>
            <w:r>
              <w:rPr>
                <w:rFonts w:asciiTheme="minorHAnsi" w:hAnsiTheme="minorHAnsi" w:cstheme="minorHAnsi"/>
                <w:lang w:eastAsia="en-US"/>
              </w:rPr>
              <w:t>Helena Hájková: Studium pro asistenty pedagoga</w:t>
            </w:r>
          </w:p>
        </w:tc>
      </w:tr>
      <w:tr w:rsidR="00947147" w14:paraId="1D9BD504" w14:textId="77777777" w:rsidTr="00947147">
        <w:trPr>
          <w:trHeight w:val="464"/>
        </w:trPr>
        <w:tc>
          <w:tcPr>
            <w:tcW w:w="9707" w:type="dxa"/>
            <w:tcBorders>
              <w:top w:val="single" w:sz="4" w:space="0" w:color="auto"/>
              <w:left w:val="single" w:sz="4" w:space="0" w:color="auto"/>
              <w:bottom w:val="single" w:sz="4" w:space="0" w:color="auto"/>
              <w:right w:val="single" w:sz="4" w:space="0" w:color="auto"/>
            </w:tcBorders>
            <w:hideMark/>
          </w:tcPr>
          <w:p w14:paraId="2A807882" w14:textId="77777777" w:rsidR="00947147" w:rsidRDefault="00947147">
            <w:pPr>
              <w:rPr>
                <w:rFonts w:asciiTheme="minorHAnsi" w:hAnsiTheme="minorHAnsi" w:cstheme="minorHAnsi"/>
                <w:lang w:eastAsia="en-US"/>
              </w:rPr>
            </w:pPr>
            <w:r>
              <w:rPr>
                <w:rFonts w:asciiTheme="minorHAnsi" w:hAnsiTheme="minorHAnsi" w:cstheme="minorHAnsi"/>
                <w:lang w:eastAsia="en-US"/>
              </w:rPr>
              <w:t>Romana Fabiánková: Studium pro asistenty pedagoga</w:t>
            </w:r>
          </w:p>
        </w:tc>
      </w:tr>
    </w:tbl>
    <w:p w14:paraId="7E47C05C" w14:textId="77777777" w:rsidR="00947147" w:rsidRDefault="00947147" w:rsidP="00947147">
      <w:pPr>
        <w:tabs>
          <w:tab w:val="left" w:pos="3675"/>
        </w:tabs>
        <w:jc w:val="both"/>
        <w:rPr>
          <w:rFonts w:asciiTheme="minorHAnsi" w:hAnsiTheme="minorHAnsi" w:cstheme="minorHAnsi"/>
        </w:rPr>
      </w:pPr>
    </w:p>
    <w:p w14:paraId="21AB7552" w14:textId="77777777" w:rsidR="00947147" w:rsidRDefault="00947147" w:rsidP="00947147">
      <w:pPr>
        <w:tabs>
          <w:tab w:val="left" w:pos="3675"/>
        </w:tabs>
        <w:jc w:val="both"/>
        <w:rPr>
          <w:rFonts w:asciiTheme="minorHAnsi" w:hAnsiTheme="minorHAnsi" w:cstheme="minorHAnsi"/>
          <w:bCs/>
        </w:rPr>
      </w:pPr>
      <w:r>
        <w:rPr>
          <w:rFonts w:asciiTheme="minorHAnsi" w:hAnsiTheme="minorHAnsi" w:cstheme="minorHAnsi"/>
          <w:bCs/>
        </w:rPr>
        <w:t>Další vzdělávání pedagogických pracovníků</w:t>
      </w:r>
    </w:p>
    <w:p w14:paraId="49C093D8" w14:textId="77777777" w:rsidR="00947147" w:rsidRDefault="00947147" w:rsidP="00947147">
      <w:pPr>
        <w:tabs>
          <w:tab w:val="left" w:pos="3675"/>
        </w:tabs>
        <w:jc w:val="both"/>
        <w:rPr>
          <w:rFonts w:asciiTheme="minorHAnsi" w:hAnsiTheme="minorHAnsi" w:cstheme="minorHAnsi"/>
        </w:rPr>
      </w:pPr>
    </w:p>
    <w:tbl>
      <w:tblPr>
        <w:tblStyle w:val="Mkatabulky"/>
        <w:tblW w:w="10281" w:type="dxa"/>
        <w:tblInd w:w="0" w:type="dxa"/>
        <w:tblLook w:val="04A0" w:firstRow="1" w:lastRow="0" w:firstColumn="1" w:lastColumn="0" w:noHBand="0" w:noVBand="1"/>
      </w:tblPr>
      <w:tblGrid>
        <w:gridCol w:w="3427"/>
        <w:gridCol w:w="3427"/>
        <w:gridCol w:w="3427"/>
      </w:tblGrid>
      <w:tr w:rsidR="00947147" w14:paraId="08BDEA6F" w14:textId="77777777" w:rsidTr="00947147">
        <w:trPr>
          <w:trHeight w:val="303"/>
        </w:trPr>
        <w:tc>
          <w:tcPr>
            <w:tcW w:w="3427" w:type="dxa"/>
            <w:tcBorders>
              <w:top w:val="single" w:sz="4" w:space="0" w:color="auto"/>
              <w:left w:val="single" w:sz="4" w:space="0" w:color="auto"/>
              <w:bottom w:val="single" w:sz="4" w:space="0" w:color="auto"/>
              <w:right w:val="single" w:sz="4" w:space="0" w:color="auto"/>
            </w:tcBorders>
            <w:hideMark/>
          </w:tcPr>
          <w:p w14:paraId="7BF4A320" w14:textId="77777777" w:rsidR="00947147" w:rsidRDefault="00947147">
            <w:pPr>
              <w:rPr>
                <w:rFonts w:asciiTheme="minorHAnsi" w:hAnsiTheme="minorHAnsi" w:cstheme="minorHAnsi"/>
                <w:lang w:eastAsia="en-US"/>
              </w:rPr>
            </w:pPr>
            <w:r>
              <w:rPr>
                <w:rFonts w:asciiTheme="minorHAnsi" w:hAnsiTheme="minorHAnsi" w:cstheme="minorHAnsi"/>
                <w:lang w:eastAsia="en-US"/>
              </w:rPr>
              <w:t>Jméno, příjmení</w:t>
            </w:r>
          </w:p>
        </w:tc>
        <w:tc>
          <w:tcPr>
            <w:tcW w:w="3427" w:type="dxa"/>
            <w:tcBorders>
              <w:top w:val="single" w:sz="4" w:space="0" w:color="auto"/>
              <w:left w:val="single" w:sz="4" w:space="0" w:color="auto"/>
              <w:bottom w:val="single" w:sz="4" w:space="0" w:color="auto"/>
              <w:right w:val="single" w:sz="4" w:space="0" w:color="auto"/>
            </w:tcBorders>
            <w:hideMark/>
          </w:tcPr>
          <w:p w14:paraId="732304C6" w14:textId="77777777" w:rsidR="00947147" w:rsidRDefault="00947147">
            <w:pPr>
              <w:rPr>
                <w:rFonts w:asciiTheme="minorHAnsi" w:hAnsiTheme="minorHAnsi" w:cstheme="minorHAnsi"/>
                <w:lang w:eastAsia="en-US"/>
              </w:rPr>
            </w:pPr>
            <w:r>
              <w:rPr>
                <w:rFonts w:asciiTheme="minorHAnsi" w:hAnsiTheme="minorHAnsi" w:cstheme="minorHAnsi"/>
                <w:lang w:eastAsia="en-US"/>
              </w:rPr>
              <w:t>Vzdělávací akce</w:t>
            </w:r>
          </w:p>
        </w:tc>
        <w:tc>
          <w:tcPr>
            <w:tcW w:w="3427" w:type="dxa"/>
            <w:tcBorders>
              <w:top w:val="single" w:sz="4" w:space="0" w:color="auto"/>
              <w:left w:val="single" w:sz="4" w:space="0" w:color="auto"/>
              <w:bottom w:val="single" w:sz="4" w:space="0" w:color="auto"/>
              <w:right w:val="single" w:sz="4" w:space="0" w:color="auto"/>
            </w:tcBorders>
            <w:hideMark/>
          </w:tcPr>
          <w:p w14:paraId="217B0D67" w14:textId="77777777" w:rsidR="00947147" w:rsidRDefault="00947147">
            <w:pPr>
              <w:rPr>
                <w:rFonts w:asciiTheme="minorHAnsi" w:hAnsiTheme="minorHAnsi" w:cstheme="minorHAnsi"/>
                <w:lang w:eastAsia="en-US"/>
              </w:rPr>
            </w:pPr>
            <w:r>
              <w:rPr>
                <w:rFonts w:asciiTheme="minorHAnsi" w:hAnsiTheme="minorHAnsi" w:cstheme="minorHAnsi"/>
                <w:lang w:eastAsia="en-US"/>
              </w:rPr>
              <w:t xml:space="preserve">Vzdělávací instituce </w:t>
            </w:r>
          </w:p>
        </w:tc>
      </w:tr>
      <w:tr w:rsidR="00947147" w14:paraId="13D40D30" w14:textId="77777777" w:rsidTr="00947147">
        <w:trPr>
          <w:trHeight w:val="303"/>
        </w:trPr>
        <w:tc>
          <w:tcPr>
            <w:tcW w:w="3427" w:type="dxa"/>
            <w:tcBorders>
              <w:top w:val="single" w:sz="4" w:space="0" w:color="auto"/>
              <w:left w:val="single" w:sz="4" w:space="0" w:color="auto"/>
              <w:bottom w:val="single" w:sz="4" w:space="0" w:color="auto"/>
              <w:right w:val="single" w:sz="4" w:space="0" w:color="auto"/>
            </w:tcBorders>
            <w:hideMark/>
          </w:tcPr>
          <w:p w14:paraId="78D758C5" w14:textId="77777777" w:rsidR="00947147" w:rsidRDefault="00947147">
            <w:pPr>
              <w:rPr>
                <w:rFonts w:asciiTheme="minorHAnsi" w:hAnsiTheme="minorHAnsi" w:cstheme="minorHAnsi"/>
                <w:lang w:eastAsia="en-US"/>
              </w:rPr>
            </w:pPr>
            <w:r>
              <w:rPr>
                <w:rFonts w:asciiTheme="minorHAnsi" w:hAnsiTheme="minorHAnsi" w:cstheme="minorHAnsi"/>
                <w:lang w:eastAsia="en-US"/>
              </w:rPr>
              <w:t xml:space="preserve">Mgr. Soňa </w:t>
            </w:r>
            <w:proofErr w:type="spellStart"/>
            <w:r>
              <w:rPr>
                <w:rFonts w:asciiTheme="minorHAnsi" w:hAnsiTheme="minorHAnsi" w:cstheme="minorHAnsi"/>
                <w:lang w:eastAsia="en-US"/>
              </w:rPr>
              <w:t>Ivanoviciová</w:t>
            </w:r>
            <w:proofErr w:type="spellEnd"/>
          </w:p>
        </w:tc>
        <w:tc>
          <w:tcPr>
            <w:tcW w:w="3427" w:type="dxa"/>
            <w:tcBorders>
              <w:top w:val="single" w:sz="4" w:space="0" w:color="auto"/>
              <w:left w:val="single" w:sz="4" w:space="0" w:color="auto"/>
              <w:bottom w:val="single" w:sz="4" w:space="0" w:color="auto"/>
              <w:right w:val="single" w:sz="4" w:space="0" w:color="auto"/>
            </w:tcBorders>
            <w:hideMark/>
          </w:tcPr>
          <w:p w14:paraId="78758376" w14:textId="77777777" w:rsidR="00947147" w:rsidRDefault="00947147">
            <w:pPr>
              <w:rPr>
                <w:rFonts w:asciiTheme="minorHAnsi" w:hAnsiTheme="minorHAnsi" w:cstheme="minorHAnsi"/>
                <w:lang w:eastAsia="en-US"/>
              </w:rPr>
            </w:pPr>
            <w:r>
              <w:rPr>
                <w:rFonts w:asciiTheme="minorHAnsi" w:hAnsiTheme="minorHAnsi" w:cstheme="minorHAnsi"/>
                <w:lang w:eastAsia="en-US"/>
              </w:rPr>
              <w:t>Anglická gramatika</w:t>
            </w:r>
          </w:p>
        </w:tc>
        <w:tc>
          <w:tcPr>
            <w:tcW w:w="3427" w:type="dxa"/>
            <w:tcBorders>
              <w:top w:val="single" w:sz="4" w:space="0" w:color="auto"/>
              <w:left w:val="single" w:sz="4" w:space="0" w:color="auto"/>
              <w:bottom w:val="single" w:sz="4" w:space="0" w:color="auto"/>
              <w:right w:val="single" w:sz="4" w:space="0" w:color="auto"/>
            </w:tcBorders>
            <w:hideMark/>
          </w:tcPr>
          <w:p w14:paraId="4F41367C" w14:textId="77777777" w:rsidR="00947147" w:rsidRDefault="00947147">
            <w:pPr>
              <w:rPr>
                <w:rFonts w:asciiTheme="minorHAnsi" w:hAnsiTheme="minorHAnsi" w:cstheme="minorHAnsi"/>
                <w:lang w:eastAsia="en-US"/>
              </w:rPr>
            </w:pPr>
            <w:r>
              <w:rPr>
                <w:rFonts w:asciiTheme="minorHAnsi" w:hAnsiTheme="minorHAnsi" w:cstheme="minorHAnsi"/>
                <w:lang w:eastAsia="en-US"/>
              </w:rPr>
              <w:t>PPP Svitavy</w:t>
            </w:r>
          </w:p>
        </w:tc>
      </w:tr>
      <w:tr w:rsidR="00947147" w14:paraId="05060350" w14:textId="77777777" w:rsidTr="00947147">
        <w:trPr>
          <w:trHeight w:val="303"/>
        </w:trPr>
        <w:tc>
          <w:tcPr>
            <w:tcW w:w="3427" w:type="dxa"/>
            <w:tcBorders>
              <w:top w:val="single" w:sz="4" w:space="0" w:color="auto"/>
              <w:left w:val="single" w:sz="4" w:space="0" w:color="auto"/>
              <w:bottom w:val="single" w:sz="4" w:space="0" w:color="auto"/>
              <w:right w:val="single" w:sz="4" w:space="0" w:color="auto"/>
            </w:tcBorders>
            <w:hideMark/>
          </w:tcPr>
          <w:p w14:paraId="490AB19F" w14:textId="77777777" w:rsidR="00947147" w:rsidRDefault="00947147">
            <w:pPr>
              <w:rPr>
                <w:rFonts w:asciiTheme="minorHAnsi" w:hAnsiTheme="minorHAnsi" w:cstheme="minorHAnsi"/>
                <w:lang w:eastAsia="en-US"/>
              </w:rPr>
            </w:pPr>
            <w:r>
              <w:rPr>
                <w:rFonts w:asciiTheme="minorHAnsi" w:hAnsiTheme="minorHAnsi" w:cstheme="minorHAnsi"/>
                <w:lang w:eastAsia="en-US"/>
              </w:rPr>
              <w:t xml:space="preserve">Renata Lánová, </w:t>
            </w:r>
            <w:proofErr w:type="spellStart"/>
            <w:r>
              <w:rPr>
                <w:rFonts w:asciiTheme="minorHAnsi" w:hAnsiTheme="minorHAnsi" w:cstheme="minorHAnsi"/>
                <w:lang w:eastAsia="en-US"/>
              </w:rPr>
              <w:t>DiS</w:t>
            </w:r>
            <w:proofErr w:type="spellEnd"/>
          </w:p>
        </w:tc>
        <w:tc>
          <w:tcPr>
            <w:tcW w:w="3427" w:type="dxa"/>
            <w:tcBorders>
              <w:top w:val="single" w:sz="4" w:space="0" w:color="auto"/>
              <w:left w:val="single" w:sz="4" w:space="0" w:color="auto"/>
              <w:bottom w:val="single" w:sz="4" w:space="0" w:color="auto"/>
              <w:right w:val="single" w:sz="4" w:space="0" w:color="auto"/>
            </w:tcBorders>
          </w:tcPr>
          <w:p w14:paraId="3A4CE9AB" w14:textId="77777777" w:rsidR="00947147" w:rsidRDefault="00947147">
            <w:pPr>
              <w:shd w:val="clear" w:color="auto" w:fill="FFFFFF"/>
              <w:rPr>
                <w:rFonts w:asciiTheme="minorHAnsi" w:hAnsiTheme="minorHAnsi" w:cstheme="minorHAnsi"/>
                <w:lang w:eastAsia="en-US"/>
              </w:rPr>
            </w:pPr>
            <w:r>
              <w:rPr>
                <w:rFonts w:asciiTheme="minorHAnsi" w:hAnsiTheme="minorHAnsi" w:cstheme="minorHAnsi"/>
                <w:lang w:eastAsia="en-US"/>
              </w:rPr>
              <w:t>Rozvoj motoriky u dětí v předškolním věku II.</w:t>
            </w:r>
          </w:p>
          <w:p w14:paraId="33AD14D9" w14:textId="77777777" w:rsidR="00947147" w:rsidRDefault="00947147">
            <w:pPr>
              <w:shd w:val="clear" w:color="auto" w:fill="FFFFFF"/>
              <w:rPr>
                <w:rFonts w:asciiTheme="minorHAnsi" w:hAnsiTheme="minorHAnsi" w:cstheme="minorHAnsi"/>
                <w:lang w:eastAsia="en-US"/>
              </w:rPr>
            </w:pPr>
          </w:p>
          <w:p w14:paraId="12058680" w14:textId="77777777" w:rsidR="00947147" w:rsidRDefault="00947147">
            <w:pPr>
              <w:shd w:val="clear" w:color="auto" w:fill="FFFFFF"/>
              <w:rPr>
                <w:rFonts w:asciiTheme="minorHAnsi" w:hAnsiTheme="minorHAnsi" w:cstheme="minorHAnsi"/>
                <w:lang w:eastAsia="en-US"/>
              </w:rPr>
            </w:pPr>
            <w:r>
              <w:rPr>
                <w:rFonts w:asciiTheme="minorHAnsi" w:hAnsiTheme="minorHAnsi" w:cstheme="minorHAnsi"/>
                <w:lang w:eastAsia="en-US"/>
              </w:rPr>
              <w:t>Jak pracovat s metodikou dopravní výchovy pro MŠ</w:t>
            </w:r>
          </w:p>
        </w:tc>
        <w:tc>
          <w:tcPr>
            <w:tcW w:w="3427" w:type="dxa"/>
            <w:tcBorders>
              <w:top w:val="single" w:sz="4" w:space="0" w:color="auto"/>
              <w:left w:val="single" w:sz="4" w:space="0" w:color="auto"/>
              <w:bottom w:val="single" w:sz="4" w:space="0" w:color="auto"/>
              <w:right w:val="single" w:sz="4" w:space="0" w:color="auto"/>
            </w:tcBorders>
          </w:tcPr>
          <w:p w14:paraId="7905A2C8" w14:textId="77777777" w:rsidR="00947147" w:rsidRDefault="00947147">
            <w:pPr>
              <w:rPr>
                <w:rFonts w:asciiTheme="minorHAnsi" w:hAnsiTheme="minorHAnsi" w:cstheme="minorHAnsi"/>
                <w:lang w:eastAsia="en-US"/>
              </w:rPr>
            </w:pPr>
            <w:r>
              <w:rPr>
                <w:rFonts w:asciiTheme="minorHAnsi" w:hAnsiTheme="minorHAnsi" w:cstheme="minorHAnsi"/>
                <w:lang w:eastAsia="en-US"/>
              </w:rPr>
              <w:t>CCV Pardubice</w:t>
            </w:r>
          </w:p>
          <w:p w14:paraId="6842BB07" w14:textId="77777777" w:rsidR="00947147" w:rsidRDefault="00947147">
            <w:pPr>
              <w:rPr>
                <w:rFonts w:asciiTheme="minorHAnsi" w:hAnsiTheme="minorHAnsi" w:cstheme="minorHAnsi"/>
                <w:lang w:eastAsia="en-US"/>
              </w:rPr>
            </w:pPr>
          </w:p>
          <w:p w14:paraId="630DFCCB" w14:textId="77777777" w:rsidR="00947147" w:rsidRDefault="00947147">
            <w:pPr>
              <w:rPr>
                <w:rFonts w:asciiTheme="minorHAnsi" w:hAnsiTheme="minorHAnsi" w:cstheme="minorHAnsi"/>
                <w:lang w:eastAsia="en-US"/>
              </w:rPr>
            </w:pPr>
          </w:p>
          <w:p w14:paraId="2AA7DE40" w14:textId="77777777" w:rsidR="00947147" w:rsidRDefault="00947147">
            <w:pPr>
              <w:rPr>
                <w:rFonts w:asciiTheme="minorHAnsi" w:hAnsiTheme="minorHAnsi" w:cstheme="minorHAnsi"/>
                <w:lang w:eastAsia="en-US"/>
              </w:rPr>
            </w:pPr>
            <w:r>
              <w:rPr>
                <w:rFonts w:asciiTheme="minorHAnsi" w:hAnsiTheme="minorHAnsi" w:cstheme="minorHAnsi"/>
                <w:lang w:eastAsia="en-US"/>
              </w:rPr>
              <w:t xml:space="preserve">Centrum dopravního výzkumu, </w:t>
            </w:r>
            <w:proofErr w:type="spellStart"/>
            <w:r>
              <w:rPr>
                <w:rFonts w:asciiTheme="minorHAnsi" w:hAnsiTheme="minorHAnsi" w:cstheme="minorHAnsi"/>
                <w:lang w:eastAsia="en-US"/>
              </w:rPr>
              <w:t>v.v.i</w:t>
            </w:r>
            <w:proofErr w:type="spellEnd"/>
            <w:r>
              <w:rPr>
                <w:rFonts w:asciiTheme="minorHAnsi" w:hAnsiTheme="minorHAnsi" w:cstheme="minorHAnsi"/>
                <w:lang w:eastAsia="en-US"/>
              </w:rPr>
              <w:t>., Brno</w:t>
            </w:r>
          </w:p>
        </w:tc>
      </w:tr>
      <w:tr w:rsidR="00947147" w14:paraId="5C2139FF" w14:textId="77777777" w:rsidTr="00947147">
        <w:trPr>
          <w:trHeight w:val="303"/>
        </w:trPr>
        <w:tc>
          <w:tcPr>
            <w:tcW w:w="3427" w:type="dxa"/>
            <w:tcBorders>
              <w:top w:val="single" w:sz="4" w:space="0" w:color="auto"/>
              <w:left w:val="single" w:sz="4" w:space="0" w:color="auto"/>
              <w:bottom w:val="single" w:sz="4" w:space="0" w:color="auto"/>
              <w:right w:val="single" w:sz="4" w:space="0" w:color="auto"/>
            </w:tcBorders>
            <w:hideMark/>
          </w:tcPr>
          <w:p w14:paraId="52B9C12B" w14:textId="77777777" w:rsidR="00947147" w:rsidRDefault="00947147">
            <w:pPr>
              <w:rPr>
                <w:rFonts w:asciiTheme="minorHAnsi" w:hAnsiTheme="minorHAnsi" w:cstheme="minorHAnsi"/>
                <w:lang w:eastAsia="en-US"/>
              </w:rPr>
            </w:pPr>
            <w:r>
              <w:rPr>
                <w:rFonts w:asciiTheme="minorHAnsi" w:hAnsiTheme="minorHAnsi" w:cstheme="minorHAnsi"/>
                <w:lang w:eastAsia="en-US"/>
              </w:rPr>
              <w:t>Lenka Kosa Dušková</w:t>
            </w:r>
          </w:p>
        </w:tc>
        <w:tc>
          <w:tcPr>
            <w:tcW w:w="3427" w:type="dxa"/>
            <w:tcBorders>
              <w:top w:val="single" w:sz="4" w:space="0" w:color="auto"/>
              <w:left w:val="single" w:sz="4" w:space="0" w:color="auto"/>
              <w:bottom w:val="single" w:sz="4" w:space="0" w:color="auto"/>
              <w:right w:val="single" w:sz="4" w:space="0" w:color="auto"/>
            </w:tcBorders>
            <w:hideMark/>
          </w:tcPr>
          <w:p w14:paraId="3B3475CC" w14:textId="77777777" w:rsidR="00947147" w:rsidRDefault="00947147">
            <w:pPr>
              <w:rPr>
                <w:rFonts w:asciiTheme="minorHAnsi" w:hAnsiTheme="minorHAnsi" w:cstheme="minorHAnsi"/>
                <w:lang w:eastAsia="en-US"/>
              </w:rPr>
            </w:pPr>
            <w:r>
              <w:rPr>
                <w:rFonts w:asciiTheme="minorHAnsi" w:hAnsiTheme="minorHAnsi" w:cstheme="minorHAnsi"/>
                <w:lang w:eastAsia="en-US"/>
              </w:rPr>
              <w:t>Moderní metody a přístupy v práci s dětmi v MŠ</w:t>
            </w:r>
          </w:p>
        </w:tc>
        <w:tc>
          <w:tcPr>
            <w:tcW w:w="3427" w:type="dxa"/>
            <w:tcBorders>
              <w:top w:val="single" w:sz="4" w:space="0" w:color="auto"/>
              <w:left w:val="single" w:sz="4" w:space="0" w:color="auto"/>
              <w:bottom w:val="single" w:sz="4" w:space="0" w:color="auto"/>
              <w:right w:val="single" w:sz="4" w:space="0" w:color="auto"/>
            </w:tcBorders>
          </w:tcPr>
          <w:p w14:paraId="6697F184" w14:textId="77777777" w:rsidR="00947147" w:rsidRDefault="00947147">
            <w:pPr>
              <w:rPr>
                <w:rFonts w:asciiTheme="minorHAnsi" w:hAnsiTheme="minorHAnsi" w:cstheme="minorHAnsi"/>
                <w:lang w:eastAsia="en-US"/>
              </w:rPr>
            </w:pPr>
            <w:r>
              <w:rPr>
                <w:rFonts w:asciiTheme="minorHAnsi" w:hAnsiTheme="minorHAnsi" w:cstheme="minorHAnsi"/>
                <w:lang w:eastAsia="en-US"/>
              </w:rPr>
              <w:t>CCV Ústí nad Orlicí</w:t>
            </w:r>
          </w:p>
          <w:p w14:paraId="6E19500F" w14:textId="77777777" w:rsidR="00947147" w:rsidRDefault="00947147">
            <w:pPr>
              <w:rPr>
                <w:rFonts w:asciiTheme="minorHAnsi" w:hAnsiTheme="minorHAnsi" w:cstheme="minorHAnsi"/>
                <w:lang w:eastAsia="en-US"/>
              </w:rPr>
            </w:pPr>
          </w:p>
        </w:tc>
      </w:tr>
    </w:tbl>
    <w:p w14:paraId="01BAD0DE" w14:textId="77777777" w:rsidR="00947147" w:rsidRDefault="00947147" w:rsidP="00947147">
      <w:pPr>
        <w:rPr>
          <w:rFonts w:asciiTheme="minorHAnsi" w:hAnsiTheme="minorHAnsi" w:cstheme="minorHAnsi"/>
          <w:b/>
          <w:bCs/>
          <w:sz w:val="28"/>
        </w:rPr>
      </w:pPr>
    </w:p>
    <w:p w14:paraId="76EB9755" w14:textId="77777777" w:rsidR="00947147" w:rsidRDefault="00947147" w:rsidP="00947147">
      <w:pPr>
        <w:rPr>
          <w:rFonts w:asciiTheme="minorHAnsi" w:hAnsiTheme="minorHAnsi" w:cstheme="minorHAnsi"/>
          <w:b/>
          <w:bCs/>
          <w:sz w:val="28"/>
        </w:rPr>
      </w:pPr>
    </w:p>
    <w:p w14:paraId="47198B0C" w14:textId="77777777" w:rsidR="00947147" w:rsidRDefault="00947147" w:rsidP="00947147">
      <w:pPr>
        <w:rPr>
          <w:rFonts w:asciiTheme="minorHAnsi" w:hAnsiTheme="minorHAnsi" w:cstheme="minorHAnsi"/>
          <w:b/>
          <w:bCs/>
          <w:sz w:val="28"/>
        </w:rPr>
      </w:pPr>
    </w:p>
    <w:p w14:paraId="39F81CCF" w14:textId="77777777" w:rsidR="00947147" w:rsidRDefault="00947147" w:rsidP="00947147">
      <w:pPr>
        <w:rPr>
          <w:rFonts w:asciiTheme="minorHAnsi" w:hAnsiTheme="minorHAnsi" w:cstheme="minorHAnsi"/>
          <w:b/>
          <w:bCs/>
          <w:sz w:val="28"/>
        </w:rPr>
      </w:pPr>
    </w:p>
    <w:p w14:paraId="7E75F5AE" w14:textId="77777777" w:rsidR="00947147" w:rsidRDefault="00947147" w:rsidP="00947147">
      <w:pPr>
        <w:rPr>
          <w:rFonts w:asciiTheme="minorHAnsi" w:hAnsiTheme="minorHAnsi" w:cstheme="minorHAnsi"/>
          <w:b/>
          <w:bCs/>
          <w:sz w:val="28"/>
        </w:rPr>
      </w:pPr>
    </w:p>
    <w:p w14:paraId="0E5F152A" w14:textId="77777777" w:rsidR="00947147" w:rsidRDefault="00947147" w:rsidP="00947147">
      <w:pPr>
        <w:rPr>
          <w:rFonts w:asciiTheme="minorHAnsi" w:hAnsiTheme="minorHAnsi" w:cstheme="minorHAnsi"/>
          <w:b/>
          <w:bCs/>
          <w:sz w:val="28"/>
        </w:rPr>
      </w:pPr>
    </w:p>
    <w:p w14:paraId="70BBB6F5" w14:textId="77777777" w:rsidR="00947147" w:rsidRDefault="00947147" w:rsidP="00947147">
      <w:pPr>
        <w:rPr>
          <w:rFonts w:asciiTheme="minorHAnsi" w:hAnsiTheme="minorHAnsi" w:cstheme="minorHAnsi"/>
          <w:b/>
          <w:bCs/>
          <w:sz w:val="28"/>
        </w:rPr>
      </w:pPr>
      <w:r>
        <w:rPr>
          <w:rFonts w:asciiTheme="minorHAnsi" w:hAnsiTheme="minorHAnsi" w:cstheme="minorHAnsi"/>
          <w:b/>
          <w:bCs/>
          <w:sz w:val="28"/>
        </w:rPr>
        <w:lastRenderedPageBreak/>
        <w:t>3. Výsledky výchovy a vzdělávání</w:t>
      </w:r>
    </w:p>
    <w:p w14:paraId="6C66D8E0" w14:textId="77777777" w:rsidR="00947147" w:rsidRDefault="00947147" w:rsidP="00947147">
      <w:pPr>
        <w:rPr>
          <w:rFonts w:asciiTheme="minorHAnsi" w:hAnsiTheme="minorHAnsi" w:cstheme="minorHAnsi"/>
        </w:rPr>
      </w:pPr>
    </w:p>
    <w:p w14:paraId="409AFD97" w14:textId="77777777" w:rsidR="00947147" w:rsidRDefault="00947147" w:rsidP="00947147">
      <w:pPr>
        <w:rPr>
          <w:rFonts w:asciiTheme="minorHAnsi" w:hAnsiTheme="minorHAnsi" w:cstheme="minorHAnsi"/>
          <w:b/>
          <w:bCs/>
        </w:rPr>
      </w:pPr>
      <w:r>
        <w:rPr>
          <w:rFonts w:asciiTheme="minorHAnsi" w:hAnsiTheme="minorHAnsi" w:cstheme="minorHAnsi"/>
          <w:bCs/>
        </w:rPr>
        <w:t>Celkové hodnocení a klasifikace žáků</w:t>
      </w:r>
    </w:p>
    <w:p w14:paraId="14FF5935" w14:textId="77777777" w:rsidR="00947147" w:rsidRDefault="00947147" w:rsidP="0094714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2"/>
        <w:gridCol w:w="1103"/>
        <w:gridCol w:w="1608"/>
        <w:gridCol w:w="1240"/>
        <w:gridCol w:w="1368"/>
        <w:gridCol w:w="1200"/>
        <w:gridCol w:w="1200"/>
      </w:tblGrid>
      <w:tr w:rsidR="00947147" w14:paraId="2C96B767" w14:textId="77777777" w:rsidTr="00947147">
        <w:tc>
          <w:tcPr>
            <w:tcW w:w="1272" w:type="dxa"/>
            <w:tcBorders>
              <w:top w:val="single" w:sz="4" w:space="0" w:color="auto"/>
              <w:left w:val="single" w:sz="4" w:space="0" w:color="auto"/>
              <w:bottom w:val="single" w:sz="4" w:space="0" w:color="auto"/>
              <w:right w:val="single" w:sz="4" w:space="0" w:color="auto"/>
            </w:tcBorders>
            <w:hideMark/>
          </w:tcPr>
          <w:p w14:paraId="230E0772"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Ročník-</w:t>
            </w:r>
          </w:p>
          <w:p w14:paraId="6C4054F0"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třída</w:t>
            </w:r>
          </w:p>
        </w:tc>
        <w:tc>
          <w:tcPr>
            <w:tcW w:w="1103" w:type="dxa"/>
            <w:tcBorders>
              <w:top w:val="single" w:sz="4" w:space="0" w:color="auto"/>
              <w:left w:val="single" w:sz="4" w:space="0" w:color="auto"/>
              <w:bottom w:val="single" w:sz="4" w:space="0" w:color="auto"/>
              <w:right w:val="single" w:sz="4" w:space="0" w:color="auto"/>
            </w:tcBorders>
            <w:hideMark/>
          </w:tcPr>
          <w:p w14:paraId="7B0761B0"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Žáků</w:t>
            </w:r>
          </w:p>
        </w:tc>
        <w:tc>
          <w:tcPr>
            <w:tcW w:w="1608" w:type="dxa"/>
            <w:tcBorders>
              <w:top w:val="single" w:sz="4" w:space="0" w:color="auto"/>
              <w:left w:val="single" w:sz="4" w:space="0" w:color="auto"/>
              <w:bottom w:val="single" w:sz="4" w:space="0" w:color="auto"/>
              <w:right w:val="single" w:sz="4" w:space="0" w:color="auto"/>
            </w:tcBorders>
            <w:hideMark/>
          </w:tcPr>
          <w:p w14:paraId="653B895B"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Vyznamenání</w:t>
            </w:r>
          </w:p>
        </w:tc>
        <w:tc>
          <w:tcPr>
            <w:tcW w:w="1240" w:type="dxa"/>
            <w:tcBorders>
              <w:top w:val="single" w:sz="4" w:space="0" w:color="auto"/>
              <w:left w:val="single" w:sz="4" w:space="0" w:color="auto"/>
              <w:bottom w:val="single" w:sz="4" w:space="0" w:color="auto"/>
              <w:right w:val="single" w:sz="4" w:space="0" w:color="auto"/>
            </w:tcBorders>
            <w:hideMark/>
          </w:tcPr>
          <w:p w14:paraId="381161F8"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Prospělo</w:t>
            </w:r>
          </w:p>
        </w:tc>
        <w:tc>
          <w:tcPr>
            <w:tcW w:w="1368" w:type="dxa"/>
            <w:tcBorders>
              <w:top w:val="single" w:sz="4" w:space="0" w:color="auto"/>
              <w:left w:val="single" w:sz="4" w:space="0" w:color="auto"/>
              <w:bottom w:val="single" w:sz="4" w:space="0" w:color="auto"/>
              <w:right w:val="single" w:sz="4" w:space="0" w:color="auto"/>
            </w:tcBorders>
            <w:hideMark/>
          </w:tcPr>
          <w:p w14:paraId="0DE82EE1"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Neprospělo</w:t>
            </w:r>
          </w:p>
        </w:tc>
        <w:tc>
          <w:tcPr>
            <w:tcW w:w="1200" w:type="dxa"/>
            <w:tcBorders>
              <w:top w:val="single" w:sz="4" w:space="0" w:color="auto"/>
              <w:left w:val="single" w:sz="4" w:space="0" w:color="auto"/>
              <w:bottom w:val="single" w:sz="4" w:space="0" w:color="auto"/>
              <w:right w:val="single" w:sz="4" w:space="0" w:color="auto"/>
            </w:tcBorders>
            <w:hideMark/>
          </w:tcPr>
          <w:p w14:paraId="1F5B21AA"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Opakují</w:t>
            </w:r>
          </w:p>
        </w:tc>
        <w:tc>
          <w:tcPr>
            <w:tcW w:w="1200" w:type="dxa"/>
            <w:tcBorders>
              <w:top w:val="single" w:sz="4" w:space="0" w:color="auto"/>
              <w:left w:val="single" w:sz="4" w:space="0" w:color="auto"/>
              <w:bottom w:val="single" w:sz="4" w:space="0" w:color="auto"/>
              <w:right w:val="single" w:sz="4" w:space="0" w:color="auto"/>
            </w:tcBorders>
            <w:hideMark/>
          </w:tcPr>
          <w:p w14:paraId="06274BE1"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 prospěch</w:t>
            </w:r>
          </w:p>
        </w:tc>
      </w:tr>
      <w:tr w:rsidR="00947147" w14:paraId="4879AD34" w14:textId="77777777" w:rsidTr="00947147">
        <w:tc>
          <w:tcPr>
            <w:tcW w:w="1272" w:type="dxa"/>
            <w:tcBorders>
              <w:top w:val="single" w:sz="4" w:space="0" w:color="auto"/>
              <w:left w:val="single" w:sz="4" w:space="0" w:color="auto"/>
              <w:bottom w:val="single" w:sz="4" w:space="0" w:color="auto"/>
              <w:right w:val="single" w:sz="4" w:space="0" w:color="auto"/>
            </w:tcBorders>
            <w:hideMark/>
          </w:tcPr>
          <w:p w14:paraId="2D06BAE4"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1. ročník</w:t>
            </w:r>
          </w:p>
          <w:p w14:paraId="763C99D0"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I. třída</w:t>
            </w:r>
          </w:p>
        </w:tc>
        <w:tc>
          <w:tcPr>
            <w:tcW w:w="1103" w:type="dxa"/>
            <w:tcBorders>
              <w:top w:val="single" w:sz="4" w:space="0" w:color="auto"/>
              <w:left w:val="single" w:sz="4" w:space="0" w:color="auto"/>
              <w:bottom w:val="single" w:sz="4" w:space="0" w:color="auto"/>
              <w:right w:val="single" w:sz="4" w:space="0" w:color="auto"/>
            </w:tcBorders>
            <w:hideMark/>
          </w:tcPr>
          <w:p w14:paraId="0DE5AA5D"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8</w:t>
            </w:r>
          </w:p>
        </w:tc>
        <w:tc>
          <w:tcPr>
            <w:tcW w:w="1608" w:type="dxa"/>
            <w:tcBorders>
              <w:top w:val="single" w:sz="4" w:space="0" w:color="auto"/>
              <w:left w:val="single" w:sz="4" w:space="0" w:color="auto"/>
              <w:bottom w:val="single" w:sz="4" w:space="0" w:color="auto"/>
              <w:right w:val="single" w:sz="4" w:space="0" w:color="auto"/>
            </w:tcBorders>
            <w:hideMark/>
          </w:tcPr>
          <w:p w14:paraId="3EC5778B"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8</w:t>
            </w:r>
          </w:p>
        </w:tc>
        <w:tc>
          <w:tcPr>
            <w:tcW w:w="1240" w:type="dxa"/>
            <w:tcBorders>
              <w:top w:val="single" w:sz="4" w:space="0" w:color="auto"/>
              <w:left w:val="single" w:sz="4" w:space="0" w:color="auto"/>
              <w:bottom w:val="single" w:sz="4" w:space="0" w:color="auto"/>
              <w:right w:val="single" w:sz="4" w:space="0" w:color="auto"/>
            </w:tcBorders>
            <w:hideMark/>
          </w:tcPr>
          <w:p w14:paraId="3887ED75"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c>
          <w:tcPr>
            <w:tcW w:w="1368" w:type="dxa"/>
            <w:tcBorders>
              <w:top w:val="single" w:sz="4" w:space="0" w:color="auto"/>
              <w:left w:val="single" w:sz="4" w:space="0" w:color="auto"/>
              <w:bottom w:val="single" w:sz="4" w:space="0" w:color="auto"/>
              <w:right w:val="single" w:sz="4" w:space="0" w:color="auto"/>
            </w:tcBorders>
            <w:hideMark/>
          </w:tcPr>
          <w:p w14:paraId="51AD72CD"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c>
          <w:tcPr>
            <w:tcW w:w="1200" w:type="dxa"/>
            <w:tcBorders>
              <w:top w:val="single" w:sz="4" w:space="0" w:color="auto"/>
              <w:left w:val="single" w:sz="4" w:space="0" w:color="auto"/>
              <w:bottom w:val="single" w:sz="4" w:space="0" w:color="auto"/>
              <w:right w:val="single" w:sz="4" w:space="0" w:color="auto"/>
            </w:tcBorders>
            <w:hideMark/>
          </w:tcPr>
          <w:p w14:paraId="0619FF63"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c>
          <w:tcPr>
            <w:tcW w:w="1200" w:type="dxa"/>
            <w:tcBorders>
              <w:top w:val="single" w:sz="4" w:space="0" w:color="auto"/>
              <w:left w:val="single" w:sz="4" w:space="0" w:color="auto"/>
              <w:bottom w:val="single" w:sz="4" w:space="0" w:color="auto"/>
              <w:right w:val="single" w:sz="4" w:space="0" w:color="auto"/>
            </w:tcBorders>
            <w:hideMark/>
          </w:tcPr>
          <w:p w14:paraId="2E67356F" w14:textId="77777777" w:rsidR="00947147" w:rsidRDefault="00947147">
            <w:pPr>
              <w:spacing w:line="254" w:lineRule="auto"/>
              <w:rPr>
                <w:rFonts w:asciiTheme="minorHAnsi" w:hAnsiTheme="minorHAnsi" w:cstheme="minorHAnsi"/>
                <w:b/>
                <w:lang w:eastAsia="en-US"/>
              </w:rPr>
            </w:pPr>
            <w:r>
              <w:rPr>
                <w:rFonts w:asciiTheme="minorHAnsi" w:hAnsiTheme="minorHAnsi" w:cstheme="minorHAnsi"/>
                <w:b/>
                <w:lang w:eastAsia="en-US"/>
              </w:rPr>
              <w:t>1,01</w:t>
            </w:r>
          </w:p>
        </w:tc>
      </w:tr>
      <w:tr w:rsidR="00947147" w14:paraId="6EE13F9A" w14:textId="77777777" w:rsidTr="00947147">
        <w:tc>
          <w:tcPr>
            <w:tcW w:w="1272" w:type="dxa"/>
            <w:tcBorders>
              <w:top w:val="single" w:sz="4" w:space="0" w:color="auto"/>
              <w:left w:val="single" w:sz="4" w:space="0" w:color="auto"/>
              <w:bottom w:val="single" w:sz="4" w:space="0" w:color="auto"/>
              <w:right w:val="single" w:sz="4" w:space="0" w:color="auto"/>
            </w:tcBorders>
            <w:hideMark/>
          </w:tcPr>
          <w:p w14:paraId="7EF68179"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2. ročník</w:t>
            </w:r>
          </w:p>
          <w:p w14:paraId="51D1FA23"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I. třída</w:t>
            </w:r>
          </w:p>
        </w:tc>
        <w:tc>
          <w:tcPr>
            <w:tcW w:w="1103" w:type="dxa"/>
            <w:tcBorders>
              <w:top w:val="single" w:sz="4" w:space="0" w:color="auto"/>
              <w:left w:val="single" w:sz="4" w:space="0" w:color="auto"/>
              <w:bottom w:val="single" w:sz="4" w:space="0" w:color="auto"/>
              <w:right w:val="single" w:sz="4" w:space="0" w:color="auto"/>
            </w:tcBorders>
            <w:hideMark/>
          </w:tcPr>
          <w:p w14:paraId="7F76023A"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5</w:t>
            </w:r>
          </w:p>
        </w:tc>
        <w:tc>
          <w:tcPr>
            <w:tcW w:w="1608" w:type="dxa"/>
            <w:tcBorders>
              <w:top w:val="single" w:sz="4" w:space="0" w:color="auto"/>
              <w:left w:val="single" w:sz="4" w:space="0" w:color="auto"/>
              <w:bottom w:val="single" w:sz="4" w:space="0" w:color="auto"/>
              <w:right w:val="single" w:sz="4" w:space="0" w:color="auto"/>
            </w:tcBorders>
            <w:hideMark/>
          </w:tcPr>
          <w:p w14:paraId="6D407263"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5</w:t>
            </w:r>
          </w:p>
        </w:tc>
        <w:tc>
          <w:tcPr>
            <w:tcW w:w="1240" w:type="dxa"/>
            <w:tcBorders>
              <w:top w:val="single" w:sz="4" w:space="0" w:color="auto"/>
              <w:left w:val="single" w:sz="4" w:space="0" w:color="auto"/>
              <w:bottom w:val="single" w:sz="4" w:space="0" w:color="auto"/>
              <w:right w:val="single" w:sz="4" w:space="0" w:color="auto"/>
            </w:tcBorders>
            <w:hideMark/>
          </w:tcPr>
          <w:p w14:paraId="5C7141F7"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c>
          <w:tcPr>
            <w:tcW w:w="1368" w:type="dxa"/>
            <w:tcBorders>
              <w:top w:val="single" w:sz="4" w:space="0" w:color="auto"/>
              <w:left w:val="single" w:sz="4" w:space="0" w:color="auto"/>
              <w:bottom w:val="single" w:sz="4" w:space="0" w:color="auto"/>
              <w:right w:val="single" w:sz="4" w:space="0" w:color="auto"/>
            </w:tcBorders>
            <w:hideMark/>
          </w:tcPr>
          <w:p w14:paraId="7FFC8043"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c>
          <w:tcPr>
            <w:tcW w:w="1200" w:type="dxa"/>
            <w:tcBorders>
              <w:top w:val="single" w:sz="4" w:space="0" w:color="auto"/>
              <w:left w:val="single" w:sz="4" w:space="0" w:color="auto"/>
              <w:bottom w:val="single" w:sz="4" w:space="0" w:color="auto"/>
              <w:right w:val="single" w:sz="4" w:space="0" w:color="auto"/>
            </w:tcBorders>
            <w:hideMark/>
          </w:tcPr>
          <w:p w14:paraId="14D17AE3"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c>
          <w:tcPr>
            <w:tcW w:w="1200" w:type="dxa"/>
            <w:tcBorders>
              <w:top w:val="single" w:sz="4" w:space="0" w:color="auto"/>
              <w:left w:val="single" w:sz="4" w:space="0" w:color="auto"/>
              <w:bottom w:val="single" w:sz="4" w:space="0" w:color="auto"/>
              <w:right w:val="single" w:sz="4" w:space="0" w:color="auto"/>
            </w:tcBorders>
            <w:hideMark/>
          </w:tcPr>
          <w:p w14:paraId="43640359" w14:textId="77777777" w:rsidR="00947147" w:rsidRDefault="00947147">
            <w:pPr>
              <w:spacing w:line="254" w:lineRule="auto"/>
              <w:rPr>
                <w:rFonts w:asciiTheme="minorHAnsi" w:hAnsiTheme="minorHAnsi" w:cstheme="minorHAnsi"/>
                <w:b/>
                <w:lang w:eastAsia="en-US"/>
              </w:rPr>
            </w:pPr>
            <w:r>
              <w:rPr>
                <w:rFonts w:asciiTheme="minorHAnsi" w:hAnsiTheme="minorHAnsi" w:cstheme="minorHAnsi"/>
                <w:b/>
                <w:lang w:eastAsia="en-US"/>
              </w:rPr>
              <w:t>1,20</w:t>
            </w:r>
          </w:p>
        </w:tc>
      </w:tr>
      <w:tr w:rsidR="00947147" w14:paraId="58C9E137" w14:textId="77777777" w:rsidTr="00947147">
        <w:tc>
          <w:tcPr>
            <w:tcW w:w="1272" w:type="dxa"/>
            <w:tcBorders>
              <w:top w:val="single" w:sz="4" w:space="0" w:color="auto"/>
              <w:left w:val="single" w:sz="4" w:space="0" w:color="auto"/>
              <w:bottom w:val="single" w:sz="4" w:space="0" w:color="auto"/>
              <w:right w:val="single" w:sz="4" w:space="0" w:color="auto"/>
            </w:tcBorders>
            <w:hideMark/>
          </w:tcPr>
          <w:p w14:paraId="5251E1B8"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3. ročník</w:t>
            </w:r>
          </w:p>
          <w:p w14:paraId="2A4D238A"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II. třída</w:t>
            </w:r>
          </w:p>
        </w:tc>
        <w:tc>
          <w:tcPr>
            <w:tcW w:w="1103" w:type="dxa"/>
            <w:tcBorders>
              <w:top w:val="single" w:sz="4" w:space="0" w:color="auto"/>
              <w:left w:val="single" w:sz="4" w:space="0" w:color="auto"/>
              <w:bottom w:val="single" w:sz="4" w:space="0" w:color="auto"/>
              <w:right w:val="single" w:sz="4" w:space="0" w:color="auto"/>
            </w:tcBorders>
            <w:hideMark/>
          </w:tcPr>
          <w:p w14:paraId="6C593AD9"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11</w:t>
            </w:r>
          </w:p>
        </w:tc>
        <w:tc>
          <w:tcPr>
            <w:tcW w:w="1608" w:type="dxa"/>
            <w:tcBorders>
              <w:top w:val="single" w:sz="4" w:space="0" w:color="auto"/>
              <w:left w:val="single" w:sz="4" w:space="0" w:color="auto"/>
              <w:bottom w:val="single" w:sz="4" w:space="0" w:color="auto"/>
              <w:right w:val="single" w:sz="4" w:space="0" w:color="auto"/>
            </w:tcBorders>
            <w:hideMark/>
          </w:tcPr>
          <w:p w14:paraId="36338F3E"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8</w:t>
            </w:r>
          </w:p>
        </w:tc>
        <w:tc>
          <w:tcPr>
            <w:tcW w:w="1240" w:type="dxa"/>
            <w:tcBorders>
              <w:top w:val="single" w:sz="4" w:space="0" w:color="auto"/>
              <w:left w:val="single" w:sz="4" w:space="0" w:color="auto"/>
              <w:bottom w:val="single" w:sz="4" w:space="0" w:color="auto"/>
              <w:right w:val="single" w:sz="4" w:space="0" w:color="auto"/>
            </w:tcBorders>
            <w:hideMark/>
          </w:tcPr>
          <w:p w14:paraId="730B1377"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3</w:t>
            </w:r>
          </w:p>
        </w:tc>
        <w:tc>
          <w:tcPr>
            <w:tcW w:w="1368" w:type="dxa"/>
            <w:tcBorders>
              <w:top w:val="single" w:sz="4" w:space="0" w:color="auto"/>
              <w:left w:val="single" w:sz="4" w:space="0" w:color="auto"/>
              <w:bottom w:val="single" w:sz="4" w:space="0" w:color="auto"/>
              <w:right w:val="single" w:sz="4" w:space="0" w:color="auto"/>
            </w:tcBorders>
            <w:hideMark/>
          </w:tcPr>
          <w:p w14:paraId="0AF6A32F"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c>
          <w:tcPr>
            <w:tcW w:w="1200" w:type="dxa"/>
            <w:tcBorders>
              <w:top w:val="single" w:sz="4" w:space="0" w:color="auto"/>
              <w:left w:val="single" w:sz="4" w:space="0" w:color="auto"/>
              <w:bottom w:val="single" w:sz="4" w:space="0" w:color="auto"/>
              <w:right w:val="single" w:sz="4" w:space="0" w:color="auto"/>
            </w:tcBorders>
            <w:hideMark/>
          </w:tcPr>
          <w:p w14:paraId="32DF0BBB"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c>
          <w:tcPr>
            <w:tcW w:w="1200" w:type="dxa"/>
            <w:tcBorders>
              <w:top w:val="single" w:sz="4" w:space="0" w:color="auto"/>
              <w:left w:val="single" w:sz="4" w:space="0" w:color="auto"/>
              <w:bottom w:val="single" w:sz="4" w:space="0" w:color="auto"/>
              <w:right w:val="single" w:sz="4" w:space="0" w:color="auto"/>
            </w:tcBorders>
            <w:hideMark/>
          </w:tcPr>
          <w:p w14:paraId="31D1CD9D" w14:textId="77777777" w:rsidR="00947147" w:rsidRDefault="00947147">
            <w:pPr>
              <w:spacing w:line="254" w:lineRule="auto"/>
              <w:rPr>
                <w:rFonts w:asciiTheme="minorHAnsi" w:hAnsiTheme="minorHAnsi" w:cstheme="minorHAnsi"/>
                <w:b/>
                <w:lang w:eastAsia="en-US"/>
              </w:rPr>
            </w:pPr>
            <w:r>
              <w:rPr>
                <w:rFonts w:asciiTheme="minorHAnsi" w:hAnsiTheme="minorHAnsi" w:cstheme="minorHAnsi"/>
                <w:b/>
                <w:lang w:eastAsia="en-US"/>
              </w:rPr>
              <w:t>1,10</w:t>
            </w:r>
          </w:p>
        </w:tc>
      </w:tr>
      <w:tr w:rsidR="00947147" w14:paraId="2F1567AF" w14:textId="77777777" w:rsidTr="00947147">
        <w:tc>
          <w:tcPr>
            <w:tcW w:w="1272" w:type="dxa"/>
            <w:tcBorders>
              <w:top w:val="single" w:sz="4" w:space="0" w:color="auto"/>
              <w:left w:val="single" w:sz="4" w:space="0" w:color="auto"/>
              <w:bottom w:val="single" w:sz="4" w:space="0" w:color="auto"/>
              <w:right w:val="single" w:sz="4" w:space="0" w:color="auto"/>
            </w:tcBorders>
            <w:hideMark/>
          </w:tcPr>
          <w:p w14:paraId="53D1EB5F"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4. ročník</w:t>
            </w:r>
          </w:p>
          <w:p w14:paraId="373F8709"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II. třída</w:t>
            </w:r>
          </w:p>
        </w:tc>
        <w:tc>
          <w:tcPr>
            <w:tcW w:w="1103" w:type="dxa"/>
            <w:tcBorders>
              <w:top w:val="single" w:sz="4" w:space="0" w:color="auto"/>
              <w:left w:val="single" w:sz="4" w:space="0" w:color="auto"/>
              <w:bottom w:val="single" w:sz="4" w:space="0" w:color="auto"/>
              <w:right w:val="single" w:sz="4" w:space="0" w:color="auto"/>
            </w:tcBorders>
            <w:hideMark/>
          </w:tcPr>
          <w:p w14:paraId="1B2C30D9"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3</w:t>
            </w:r>
          </w:p>
        </w:tc>
        <w:tc>
          <w:tcPr>
            <w:tcW w:w="1608" w:type="dxa"/>
            <w:tcBorders>
              <w:top w:val="single" w:sz="4" w:space="0" w:color="auto"/>
              <w:left w:val="single" w:sz="4" w:space="0" w:color="auto"/>
              <w:bottom w:val="single" w:sz="4" w:space="0" w:color="auto"/>
              <w:right w:val="single" w:sz="4" w:space="0" w:color="auto"/>
            </w:tcBorders>
            <w:hideMark/>
          </w:tcPr>
          <w:p w14:paraId="095AC0BD"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3</w:t>
            </w:r>
          </w:p>
        </w:tc>
        <w:tc>
          <w:tcPr>
            <w:tcW w:w="1240" w:type="dxa"/>
            <w:tcBorders>
              <w:top w:val="single" w:sz="4" w:space="0" w:color="auto"/>
              <w:left w:val="single" w:sz="4" w:space="0" w:color="auto"/>
              <w:bottom w:val="single" w:sz="4" w:space="0" w:color="auto"/>
              <w:right w:val="single" w:sz="4" w:space="0" w:color="auto"/>
            </w:tcBorders>
            <w:hideMark/>
          </w:tcPr>
          <w:p w14:paraId="79A0C635"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c>
          <w:tcPr>
            <w:tcW w:w="1368" w:type="dxa"/>
            <w:tcBorders>
              <w:top w:val="single" w:sz="4" w:space="0" w:color="auto"/>
              <w:left w:val="single" w:sz="4" w:space="0" w:color="auto"/>
              <w:bottom w:val="single" w:sz="4" w:space="0" w:color="auto"/>
              <w:right w:val="single" w:sz="4" w:space="0" w:color="auto"/>
            </w:tcBorders>
            <w:hideMark/>
          </w:tcPr>
          <w:p w14:paraId="27E0DE42"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c>
          <w:tcPr>
            <w:tcW w:w="1200" w:type="dxa"/>
            <w:tcBorders>
              <w:top w:val="single" w:sz="4" w:space="0" w:color="auto"/>
              <w:left w:val="single" w:sz="4" w:space="0" w:color="auto"/>
              <w:bottom w:val="single" w:sz="4" w:space="0" w:color="auto"/>
              <w:right w:val="single" w:sz="4" w:space="0" w:color="auto"/>
            </w:tcBorders>
            <w:hideMark/>
          </w:tcPr>
          <w:p w14:paraId="78BB5F51"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c>
          <w:tcPr>
            <w:tcW w:w="1200" w:type="dxa"/>
            <w:tcBorders>
              <w:top w:val="single" w:sz="4" w:space="0" w:color="auto"/>
              <w:left w:val="single" w:sz="4" w:space="0" w:color="auto"/>
              <w:bottom w:val="single" w:sz="4" w:space="0" w:color="auto"/>
              <w:right w:val="single" w:sz="4" w:space="0" w:color="auto"/>
            </w:tcBorders>
            <w:hideMark/>
          </w:tcPr>
          <w:p w14:paraId="4744A25B" w14:textId="77777777" w:rsidR="00947147" w:rsidRDefault="00947147">
            <w:pPr>
              <w:spacing w:line="254" w:lineRule="auto"/>
              <w:rPr>
                <w:rFonts w:asciiTheme="minorHAnsi" w:hAnsiTheme="minorHAnsi" w:cstheme="minorHAnsi"/>
                <w:b/>
                <w:lang w:eastAsia="en-US"/>
              </w:rPr>
            </w:pPr>
            <w:r>
              <w:rPr>
                <w:rFonts w:asciiTheme="minorHAnsi" w:hAnsiTheme="minorHAnsi" w:cstheme="minorHAnsi"/>
                <w:b/>
                <w:lang w:eastAsia="en-US"/>
              </w:rPr>
              <w:t>1,06</w:t>
            </w:r>
          </w:p>
        </w:tc>
      </w:tr>
      <w:tr w:rsidR="00947147" w14:paraId="441DA75D" w14:textId="77777777" w:rsidTr="00947147">
        <w:tc>
          <w:tcPr>
            <w:tcW w:w="1272" w:type="dxa"/>
            <w:tcBorders>
              <w:top w:val="single" w:sz="4" w:space="0" w:color="auto"/>
              <w:left w:val="single" w:sz="4" w:space="0" w:color="auto"/>
              <w:bottom w:val="single" w:sz="4" w:space="0" w:color="auto"/>
              <w:right w:val="single" w:sz="4" w:space="0" w:color="auto"/>
            </w:tcBorders>
            <w:hideMark/>
          </w:tcPr>
          <w:p w14:paraId="63376A41"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5. ročník</w:t>
            </w:r>
          </w:p>
          <w:p w14:paraId="5FF43CF7"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II. třída</w:t>
            </w:r>
          </w:p>
        </w:tc>
        <w:tc>
          <w:tcPr>
            <w:tcW w:w="1103" w:type="dxa"/>
            <w:tcBorders>
              <w:top w:val="single" w:sz="4" w:space="0" w:color="auto"/>
              <w:left w:val="single" w:sz="4" w:space="0" w:color="auto"/>
              <w:bottom w:val="single" w:sz="4" w:space="0" w:color="auto"/>
              <w:right w:val="single" w:sz="4" w:space="0" w:color="auto"/>
            </w:tcBorders>
            <w:hideMark/>
          </w:tcPr>
          <w:p w14:paraId="37D3CB83"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4</w:t>
            </w:r>
          </w:p>
        </w:tc>
        <w:tc>
          <w:tcPr>
            <w:tcW w:w="1608" w:type="dxa"/>
            <w:tcBorders>
              <w:top w:val="single" w:sz="4" w:space="0" w:color="auto"/>
              <w:left w:val="single" w:sz="4" w:space="0" w:color="auto"/>
              <w:bottom w:val="single" w:sz="4" w:space="0" w:color="auto"/>
              <w:right w:val="single" w:sz="4" w:space="0" w:color="auto"/>
            </w:tcBorders>
            <w:hideMark/>
          </w:tcPr>
          <w:p w14:paraId="53333D20"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3</w:t>
            </w:r>
          </w:p>
        </w:tc>
        <w:tc>
          <w:tcPr>
            <w:tcW w:w="1240" w:type="dxa"/>
            <w:tcBorders>
              <w:top w:val="single" w:sz="4" w:space="0" w:color="auto"/>
              <w:left w:val="single" w:sz="4" w:space="0" w:color="auto"/>
              <w:bottom w:val="single" w:sz="4" w:space="0" w:color="auto"/>
              <w:right w:val="single" w:sz="4" w:space="0" w:color="auto"/>
            </w:tcBorders>
            <w:hideMark/>
          </w:tcPr>
          <w:p w14:paraId="6FBCDAF9"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1</w:t>
            </w:r>
          </w:p>
        </w:tc>
        <w:tc>
          <w:tcPr>
            <w:tcW w:w="1368" w:type="dxa"/>
            <w:tcBorders>
              <w:top w:val="single" w:sz="4" w:space="0" w:color="auto"/>
              <w:left w:val="single" w:sz="4" w:space="0" w:color="auto"/>
              <w:bottom w:val="single" w:sz="4" w:space="0" w:color="auto"/>
              <w:right w:val="single" w:sz="4" w:space="0" w:color="auto"/>
            </w:tcBorders>
            <w:hideMark/>
          </w:tcPr>
          <w:p w14:paraId="3B29874E"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c>
          <w:tcPr>
            <w:tcW w:w="1200" w:type="dxa"/>
            <w:tcBorders>
              <w:top w:val="single" w:sz="4" w:space="0" w:color="auto"/>
              <w:left w:val="single" w:sz="4" w:space="0" w:color="auto"/>
              <w:bottom w:val="single" w:sz="4" w:space="0" w:color="auto"/>
              <w:right w:val="single" w:sz="4" w:space="0" w:color="auto"/>
            </w:tcBorders>
            <w:hideMark/>
          </w:tcPr>
          <w:p w14:paraId="43389720"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c>
          <w:tcPr>
            <w:tcW w:w="1200" w:type="dxa"/>
            <w:tcBorders>
              <w:top w:val="single" w:sz="4" w:space="0" w:color="auto"/>
              <w:left w:val="single" w:sz="4" w:space="0" w:color="auto"/>
              <w:bottom w:val="single" w:sz="4" w:space="0" w:color="auto"/>
              <w:right w:val="single" w:sz="4" w:space="0" w:color="auto"/>
            </w:tcBorders>
            <w:hideMark/>
          </w:tcPr>
          <w:p w14:paraId="6D0A6DA8" w14:textId="77777777" w:rsidR="00947147" w:rsidRDefault="00947147">
            <w:pPr>
              <w:spacing w:line="254" w:lineRule="auto"/>
              <w:rPr>
                <w:rFonts w:asciiTheme="minorHAnsi" w:hAnsiTheme="minorHAnsi" w:cstheme="minorHAnsi"/>
                <w:b/>
                <w:lang w:eastAsia="en-US"/>
              </w:rPr>
            </w:pPr>
            <w:r>
              <w:rPr>
                <w:rFonts w:asciiTheme="minorHAnsi" w:hAnsiTheme="minorHAnsi" w:cstheme="minorHAnsi"/>
                <w:b/>
                <w:lang w:eastAsia="en-US"/>
              </w:rPr>
              <w:t>1,12</w:t>
            </w:r>
          </w:p>
        </w:tc>
      </w:tr>
      <w:tr w:rsidR="00947147" w14:paraId="2870E861" w14:textId="77777777" w:rsidTr="00947147">
        <w:tc>
          <w:tcPr>
            <w:tcW w:w="1272" w:type="dxa"/>
            <w:tcBorders>
              <w:top w:val="single" w:sz="4" w:space="0" w:color="auto"/>
              <w:left w:val="single" w:sz="4" w:space="0" w:color="auto"/>
              <w:bottom w:val="single" w:sz="4" w:space="0" w:color="auto"/>
              <w:right w:val="single" w:sz="4" w:space="0" w:color="auto"/>
            </w:tcBorders>
            <w:hideMark/>
          </w:tcPr>
          <w:p w14:paraId="40AA72D4"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Celkem</w:t>
            </w:r>
          </w:p>
        </w:tc>
        <w:tc>
          <w:tcPr>
            <w:tcW w:w="1103" w:type="dxa"/>
            <w:tcBorders>
              <w:top w:val="single" w:sz="4" w:space="0" w:color="auto"/>
              <w:left w:val="single" w:sz="4" w:space="0" w:color="auto"/>
              <w:bottom w:val="single" w:sz="4" w:space="0" w:color="auto"/>
              <w:right w:val="single" w:sz="4" w:space="0" w:color="auto"/>
            </w:tcBorders>
            <w:hideMark/>
          </w:tcPr>
          <w:p w14:paraId="6603F2E6"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31</w:t>
            </w:r>
          </w:p>
        </w:tc>
        <w:tc>
          <w:tcPr>
            <w:tcW w:w="1608" w:type="dxa"/>
            <w:tcBorders>
              <w:top w:val="single" w:sz="4" w:space="0" w:color="auto"/>
              <w:left w:val="single" w:sz="4" w:space="0" w:color="auto"/>
              <w:bottom w:val="single" w:sz="4" w:space="0" w:color="auto"/>
              <w:right w:val="single" w:sz="4" w:space="0" w:color="auto"/>
            </w:tcBorders>
            <w:hideMark/>
          </w:tcPr>
          <w:p w14:paraId="408A5120"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27</w:t>
            </w:r>
          </w:p>
        </w:tc>
        <w:tc>
          <w:tcPr>
            <w:tcW w:w="1240" w:type="dxa"/>
            <w:tcBorders>
              <w:top w:val="single" w:sz="4" w:space="0" w:color="auto"/>
              <w:left w:val="single" w:sz="4" w:space="0" w:color="auto"/>
              <w:bottom w:val="single" w:sz="4" w:space="0" w:color="auto"/>
              <w:right w:val="single" w:sz="4" w:space="0" w:color="auto"/>
            </w:tcBorders>
            <w:hideMark/>
          </w:tcPr>
          <w:p w14:paraId="1556FDDD"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4</w:t>
            </w:r>
          </w:p>
        </w:tc>
        <w:tc>
          <w:tcPr>
            <w:tcW w:w="1368" w:type="dxa"/>
            <w:tcBorders>
              <w:top w:val="single" w:sz="4" w:space="0" w:color="auto"/>
              <w:left w:val="single" w:sz="4" w:space="0" w:color="auto"/>
              <w:bottom w:val="single" w:sz="4" w:space="0" w:color="auto"/>
              <w:right w:val="single" w:sz="4" w:space="0" w:color="auto"/>
            </w:tcBorders>
            <w:hideMark/>
          </w:tcPr>
          <w:p w14:paraId="4555B478"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c>
          <w:tcPr>
            <w:tcW w:w="1200" w:type="dxa"/>
            <w:tcBorders>
              <w:top w:val="single" w:sz="4" w:space="0" w:color="auto"/>
              <w:left w:val="single" w:sz="4" w:space="0" w:color="auto"/>
              <w:bottom w:val="single" w:sz="4" w:space="0" w:color="auto"/>
              <w:right w:val="single" w:sz="4" w:space="0" w:color="auto"/>
            </w:tcBorders>
            <w:hideMark/>
          </w:tcPr>
          <w:p w14:paraId="03F92761"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c>
          <w:tcPr>
            <w:tcW w:w="1200" w:type="dxa"/>
            <w:tcBorders>
              <w:top w:val="single" w:sz="4" w:space="0" w:color="auto"/>
              <w:left w:val="single" w:sz="4" w:space="0" w:color="auto"/>
              <w:bottom w:val="single" w:sz="4" w:space="0" w:color="auto"/>
              <w:right w:val="single" w:sz="4" w:space="0" w:color="auto"/>
            </w:tcBorders>
          </w:tcPr>
          <w:p w14:paraId="0868682B" w14:textId="77777777" w:rsidR="00947147" w:rsidRDefault="00947147">
            <w:pPr>
              <w:spacing w:line="254" w:lineRule="auto"/>
              <w:rPr>
                <w:rFonts w:asciiTheme="minorHAnsi" w:hAnsiTheme="minorHAnsi" w:cstheme="minorHAnsi"/>
                <w:color w:val="FF0000"/>
                <w:lang w:eastAsia="en-US"/>
              </w:rPr>
            </w:pPr>
          </w:p>
        </w:tc>
      </w:tr>
      <w:tr w:rsidR="00947147" w14:paraId="093AB5A6" w14:textId="77777777" w:rsidTr="00947147">
        <w:tc>
          <w:tcPr>
            <w:tcW w:w="1272" w:type="dxa"/>
            <w:tcBorders>
              <w:top w:val="single" w:sz="4" w:space="0" w:color="auto"/>
              <w:left w:val="single" w:sz="4" w:space="0" w:color="auto"/>
              <w:bottom w:val="single" w:sz="4" w:space="0" w:color="auto"/>
              <w:right w:val="single" w:sz="4" w:space="0" w:color="auto"/>
            </w:tcBorders>
            <w:hideMark/>
          </w:tcPr>
          <w:p w14:paraId="0E8F91E8"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v %</w:t>
            </w:r>
          </w:p>
        </w:tc>
        <w:tc>
          <w:tcPr>
            <w:tcW w:w="1103" w:type="dxa"/>
            <w:tcBorders>
              <w:top w:val="single" w:sz="4" w:space="0" w:color="auto"/>
              <w:left w:val="single" w:sz="4" w:space="0" w:color="auto"/>
              <w:bottom w:val="single" w:sz="4" w:space="0" w:color="auto"/>
              <w:right w:val="single" w:sz="4" w:space="0" w:color="auto"/>
            </w:tcBorders>
          </w:tcPr>
          <w:p w14:paraId="34DD1B64" w14:textId="77777777" w:rsidR="00947147" w:rsidRDefault="00947147">
            <w:pPr>
              <w:spacing w:line="254" w:lineRule="auto"/>
              <w:rPr>
                <w:rFonts w:asciiTheme="minorHAnsi" w:hAnsiTheme="minorHAnsi" w:cstheme="minorHAnsi"/>
                <w:lang w:eastAsia="en-US"/>
              </w:rPr>
            </w:pPr>
          </w:p>
        </w:tc>
        <w:tc>
          <w:tcPr>
            <w:tcW w:w="1608" w:type="dxa"/>
            <w:tcBorders>
              <w:top w:val="single" w:sz="4" w:space="0" w:color="auto"/>
              <w:left w:val="single" w:sz="4" w:space="0" w:color="auto"/>
              <w:bottom w:val="single" w:sz="4" w:space="0" w:color="auto"/>
              <w:right w:val="single" w:sz="4" w:space="0" w:color="auto"/>
            </w:tcBorders>
            <w:hideMark/>
          </w:tcPr>
          <w:p w14:paraId="2170A851"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87,10</w:t>
            </w:r>
          </w:p>
        </w:tc>
        <w:tc>
          <w:tcPr>
            <w:tcW w:w="1240" w:type="dxa"/>
            <w:tcBorders>
              <w:top w:val="single" w:sz="4" w:space="0" w:color="auto"/>
              <w:left w:val="single" w:sz="4" w:space="0" w:color="auto"/>
              <w:bottom w:val="single" w:sz="4" w:space="0" w:color="auto"/>
              <w:right w:val="single" w:sz="4" w:space="0" w:color="auto"/>
            </w:tcBorders>
            <w:hideMark/>
          </w:tcPr>
          <w:p w14:paraId="79F5EEDC"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12,90</w:t>
            </w:r>
          </w:p>
        </w:tc>
        <w:tc>
          <w:tcPr>
            <w:tcW w:w="1368" w:type="dxa"/>
            <w:tcBorders>
              <w:top w:val="single" w:sz="4" w:space="0" w:color="auto"/>
              <w:left w:val="single" w:sz="4" w:space="0" w:color="auto"/>
              <w:bottom w:val="single" w:sz="4" w:space="0" w:color="auto"/>
              <w:right w:val="single" w:sz="4" w:space="0" w:color="auto"/>
            </w:tcBorders>
            <w:hideMark/>
          </w:tcPr>
          <w:p w14:paraId="6AD95A0B"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c>
          <w:tcPr>
            <w:tcW w:w="1200" w:type="dxa"/>
            <w:tcBorders>
              <w:top w:val="single" w:sz="4" w:space="0" w:color="auto"/>
              <w:left w:val="single" w:sz="4" w:space="0" w:color="auto"/>
              <w:bottom w:val="single" w:sz="4" w:space="0" w:color="auto"/>
              <w:right w:val="single" w:sz="4" w:space="0" w:color="auto"/>
            </w:tcBorders>
            <w:hideMark/>
          </w:tcPr>
          <w:p w14:paraId="2F603608"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c>
          <w:tcPr>
            <w:tcW w:w="1200" w:type="dxa"/>
            <w:tcBorders>
              <w:top w:val="single" w:sz="4" w:space="0" w:color="auto"/>
              <w:left w:val="single" w:sz="4" w:space="0" w:color="auto"/>
              <w:bottom w:val="single" w:sz="4" w:space="0" w:color="auto"/>
              <w:right w:val="single" w:sz="4" w:space="0" w:color="auto"/>
            </w:tcBorders>
            <w:hideMark/>
          </w:tcPr>
          <w:p w14:paraId="1905A940" w14:textId="77777777" w:rsidR="00947147" w:rsidRDefault="00947147">
            <w:pPr>
              <w:spacing w:line="254" w:lineRule="auto"/>
              <w:rPr>
                <w:rFonts w:asciiTheme="minorHAnsi" w:hAnsiTheme="minorHAnsi" w:cstheme="minorHAnsi"/>
                <w:b/>
                <w:bCs/>
                <w:lang w:eastAsia="en-US"/>
              </w:rPr>
            </w:pPr>
            <w:r>
              <w:rPr>
                <w:rFonts w:asciiTheme="minorHAnsi" w:hAnsiTheme="minorHAnsi" w:cstheme="minorHAnsi"/>
                <w:b/>
                <w:bCs/>
                <w:lang w:eastAsia="en-US"/>
              </w:rPr>
              <w:t>1,10</w:t>
            </w:r>
          </w:p>
        </w:tc>
      </w:tr>
    </w:tbl>
    <w:p w14:paraId="2C575A07" w14:textId="77777777" w:rsidR="00947147" w:rsidRDefault="00947147" w:rsidP="00947147">
      <w:pPr>
        <w:rPr>
          <w:rFonts w:asciiTheme="minorHAnsi" w:hAnsiTheme="minorHAnsi" w:cstheme="minorHAnsi"/>
        </w:rPr>
      </w:pPr>
    </w:p>
    <w:p w14:paraId="2E258547" w14:textId="77777777" w:rsidR="00947147" w:rsidRDefault="00947147" w:rsidP="00947147">
      <w:pPr>
        <w:rPr>
          <w:rFonts w:asciiTheme="minorHAnsi" w:hAnsiTheme="minorHAnsi" w:cstheme="minorHAnsi"/>
          <w:bCs/>
        </w:rPr>
      </w:pPr>
      <w:r>
        <w:rPr>
          <w:rFonts w:asciiTheme="minorHAnsi" w:hAnsiTheme="minorHAnsi" w:cstheme="minorHAnsi"/>
          <w:bCs/>
        </w:rPr>
        <w:t>Výchovná opatření a klasifikace chování</w:t>
      </w:r>
    </w:p>
    <w:p w14:paraId="7076BA40" w14:textId="77777777" w:rsidR="00947147" w:rsidRDefault="00947147" w:rsidP="00947147">
      <w:pPr>
        <w:rPr>
          <w:rFonts w:asciiTheme="minorHAnsi" w:hAnsiTheme="minorHAnsi"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34"/>
        <w:gridCol w:w="3018"/>
        <w:gridCol w:w="3010"/>
      </w:tblGrid>
      <w:tr w:rsidR="00947147" w14:paraId="655E2E5E" w14:textId="77777777" w:rsidTr="00947147">
        <w:tc>
          <w:tcPr>
            <w:tcW w:w="3070" w:type="dxa"/>
            <w:tcBorders>
              <w:top w:val="single" w:sz="4" w:space="0" w:color="auto"/>
              <w:left w:val="single" w:sz="4" w:space="0" w:color="auto"/>
              <w:bottom w:val="single" w:sz="4" w:space="0" w:color="auto"/>
              <w:right w:val="single" w:sz="4" w:space="0" w:color="auto"/>
            </w:tcBorders>
            <w:hideMark/>
          </w:tcPr>
          <w:p w14:paraId="15D411B4" w14:textId="77777777" w:rsidR="00947147" w:rsidRDefault="00947147">
            <w:pPr>
              <w:spacing w:line="254" w:lineRule="auto"/>
              <w:rPr>
                <w:rFonts w:asciiTheme="minorHAnsi" w:hAnsiTheme="minorHAnsi" w:cstheme="minorHAnsi"/>
                <w:bCs/>
                <w:lang w:eastAsia="en-US"/>
              </w:rPr>
            </w:pPr>
            <w:r>
              <w:rPr>
                <w:rFonts w:asciiTheme="minorHAnsi" w:hAnsiTheme="minorHAnsi" w:cstheme="minorHAnsi"/>
                <w:bCs/>
                <w:lang w:eastAsia="en-US"/>
              </w:rPr>
              <w:t>Stupeň chování</w:t>
            </w:r>
          </w:p>
        </w:tc>
        <w:tc>
          <w:tcPr>
            <w:tcW w:w="3071" w:type="dxa"/>
            <w:tcBorders>
              <w:top w:val="single" w:sz="4" w:space="0" w:color="auto"/>
              <w:left w:val="single" w:sz="4" w:space="0" w:color="auto"/>
              <w:bottom w:val="single" w:sz="4" w:space="0" w:color="auto"/>
              <w:right w:val="single" w:sz="4" w:space="0" w:color="auto"/>
            </w:tcBorders>
            <w:hideMark/>
          </w:tcPr>
          <w:p w14:paraId="03B7E1F6" w14:textId="77777777" w:rsidR="00947147" w:rsidRDefault="00947147">
            <w:pPr>
              <w:spacing w:line="254" w:lineRule="auto"/>
              <w:rPr>
                <w:rFonts w:asciiTheme="minorHAnsi" w:hAnsiTheme="minorHAnsi" w:cstheme="minorHAnsi"/>
                <w:bCs/>
                <w:lang w:eastAsia="en-US"/>
              </w:rPr>
            </w:pPr>
            <w:r>
              <w:rPr>
                <w:rFonts w:asciiTheme="minorHAnsi" w:hAnsiTheme="minorHAnsi" w:cstheme="minorHAnsi"/>
                <w:bCs/>
                <w:lang w:eastAsia="en-US"/>
              </w:rPr>
              <w:t>počet</w:t>
            </w:r>
          </w:p>
        </w:tc>
        <w:tc>
          <w:tcPr>
            <w:tcW w:w="3071" w:type="dxa"/>
            <w:tcBorders>
              <w:top w:val="single" w:sz="4" w:space="0" w:color="auto"/>
              <w:left w:val="single" w:sz="4" w:space="0" w:color="auto"/>
              <w:bottom w:val="single" w:sz="4" w:space="0" w:color="auto"/>
              <w:right w:val="single" w:sz="4" w:space="0" w:color="auto"/>
            </w:tcBorders>
            <w:hideMark/>
          </w:tcPr>
          <w:p w14:paraId="40645D5A" w14:textId="77777777" w:rsidR="00947147" w:rsidRDefault="00947147">
            <w:pPr>
              <w:spacing w:line="254" w:lineRule="auto"/>
              <w:rPr>
                <w:rFonts w:asciiTheme="minorHAnsi" w:hAnsiTheme="minorHAnsi" w:cstheme="minorHAnsi"/>
                <w:bCs/>
                <w:lang w:eastAsia="en-US"/>
              </w:rPr>
            </w:pPr>
            <w:r>
              <w:rPr>
                <w:rFonts w:asciiTheme="minorHAnsi" w:hAnsiTheme="minorHAnsi" w:cstheme="minorHAnsi"/>
                <w:bCs/>
                <w:lang w:eastAsia="en-US"/>
              </w:rPr>
              <w:t>%</w:t>
            </w:r>
          </w:p>
        </w:tc>
      </w:tr>
      <w:tr w:rsidR="00947147" w14:paraId="6EE2BF9B" w14:textId="77777777" w:rsidTr="00947147">
        <w:tc>
          <w:tcPr>
            <w:tcW w:w="3070" w:type="dxa"/>
            <w:tcBorders>
              <w:top w:val="single" w:sz="4" w:space="0" w:color="auto"/>
              <w:left w:val="single" w:sz="4" w:space="0" w:color="auto"/>
              <w:bottom w:val="single" w:sz="4" w:space="0" w:color="auto"/>
              <w:right w:val="single" w:sz="4" w:space="0" w:color="auto"/>
            </w:tcBorders>
            <w:hideMark/>
          </w:tcPr>
          <w:p w14:paraId="6925C2D5" w14:textId="77777777" w:rsidR="00947147" w:rsidRDefault="00947147">
            <w:pPr>
              <w:spacing w:line="254" w:lineRule="auto"/>
              <w:rPr>
                <w:rFonts w:asciiTheme="minorHAnsi" w:hAnsiTheme="minorHAnsi" w:cstheme="minorHAnsi"/>
                <w:bCs/>
                <w:lang w:eastAsia="en-US"/>
              </w:rPr>
            </w:pPr>
            <w:r>
              <w:rPr>
                <w:rFonts w:asciiTheme="minorHAnsi" w:hAnsiTheme="minorHAnsi" w:cstheme="minorHAnsi"/>
                <w:bCs/>
                <w:lang w:eastAsia="en-US"/>
              </w:rPr>
              <w:t>2 – uspokojivé</w:t>
            </w:r>
          </w:p>
        </w:tc>
        <w:tc>
          <w:tcPr>
            <w:tcW w:w="3071" w:type="dxa"/>
            <w:tcBorders>
              <w:top w:val="single" w:sz="4" w:space="0" w:color="auto"/>
              <w:left w:val="single" w:sz="4" w:space="0" w:color="auto"/>
              <w:bottom w:val="single" w:sz="4" w:space="0" w:color="auto"/>
              <w:right w:val="single" w:sz="4" w:space="0" w:color="auto"/>
            </w:tcBorders>
            <w:hideMark/>
          </w:tcPr>
          <w:p w14:paraId="68B05ACA" w14:textId="77777777" w:rsidR="00947147" w:rsidRDefault="00947147">
            <w:pPr>
              <w:spacing w:line="254" w:lineRule="auto"/>
              <w:rPr>
                <w:rFonts w:asciiTheme="minorHAnsi" w:hAnsiTheme="minorHAnsi" w:cstheme="minorHAnsi"/>
                <w:bCs/>
                <w:lang w:eastAsia="en-US"/>
              </w:rPr>
            </w:pPr>
            <w:r>
              <w:rPr>
                <w:rFonts w:asciiTheme="minorHAnsi" w:hAnsiTheme="minorHAnsi" w:cstheme="minorHAnsi"/>
                <w:bCs/>
                <w:lang w:eastAsia="en-US"/>
              </w:rPr>
              <w:t>0</w:t>
            </w:r>
          </w:p>
        </w:tc>
        <w:tc>
          <w:tcPr>
            <w:tcW w:w="3071" w:type="dxa"/>
            <w:tcBorders>
              <w:top w:val="single" w:sz="4" w:space="0" w:color="auto"/>
              <w:left w:val="single" w:sz="4" w:space="0" w:color="auto"/>
              <w:bottom w:val="single" w:sz="4" w:space="0" w:color="auto"/>
              <w:right w:val="single" w:sz="4" w:space="0" w:color="auto"/>
            </w:tcBorders>
            <w:hideMark/>
          </w:tcPr>
          <w:p w14:paraId="5097E96C" w14:textId="77777777" w:rsidR="00947147" w:rsidRDefault="00947147">
            <w:pPr>
              <w:spacing w:line="254" w:lineRule="auto"/>
              <w:rPr>
                <w:rFonts w:asciiTheme="minorHAnsi" w:hAnsiTheme="minorHAnsi" w:cstheme="minorHAnsi"/>
                <w:bCs/>
                <w:lang w:eastAsia="en-US"/>
              </w:rPr>
            </w:pPr>
            <w:r>
              <w:rPr>
                <w:rFonts w:asciiTheme="minorHAnsi" w:hAnsiTheme="minorHAnsi" w:cstheme="minorHAnsi"/>
                <w:bCs/>
                <w:lang w:eastAsia="en-US"/>
              </w:rPr>
              <w:t>0</w:t>
            </w:r>
          </w:p>
        </w:tc>
      </w:tr>
      <w:tr w:rsidR="00947147" w14:paraId="7E52ED8D" w14:textId="77777777" w:rsidTr="00947147">
        <w:tc>
          <w:tcPr>
            <w:tcW w:w="3070" w:type="dxa"/>
            <w:tcBorders>
              <w:top w:val="single" w:sz="4" w:space="0" w:color="auto"/>
              <w:left w:val="single" w:sz="4" w:space="0" w:color="auto"/>
              <w:bottom w:val="single" w:sz="4" w:space="0" w:color="auto"/>
              <w:right w:val="single" w:sz="4" w:space="0" w:color="auto"/>
            </w:tcBorders>
            <w:hideMark/>
          </w:tcPr>
          <w:p w14:paraId="0BDD8251" w14:textId="77777777" w:rsidR="00947147" w:rsidRDefault="00947147">
            <w:pPr>
              <w:spacing w:line="254" w:lineRule="auto"/>
              <w:rPr>
                <w:rFonts w:asciiTheme="minorHAnsi" w:hAnsiTheme="minorHAnsi" w:cstheme="minorHAnsi"/>
                <w:bCs/>
                <w:lang w:eastAsia="en-US"/>
              </w:rPr>
            </w:pPr>
            <w:r>
              <w:rPr>
                <w:rFonts w:asciiTheme="minorHAnsi" w:hAnsiTheme="minorHAnsi" w:cstheme="minorHAnsi"/>
                <w:bCs/>
                <w:lang w:eastAsia="en-US"/>
              </w:rPr>
              <w:t>3- neuspokojivé</w:t>
            </w:r>
          </w:p>
        </w:tc>
        <w:tc>
          <w:tcPr>
            <w:tcW w:w="3071" w:type="dxa"/>
            <w:tcBorders>
              <w:top w:val="single" w:sz="4" w:space="0" w:color="auto"/>
              <w:left w:val="single" w:sz="4" w:space="0" w:color="auto"/>
              <w:bottom w:val="single" w:sz="4" w:space="0" w:color="auto"/>
              <w:right w:val="single" w:sz="4" w:space="0" w:color="auto"/>
            </w:tcBorders>
            <w:hideMark/>
          </w:tcPr>
          <w:p w14:paraId="4BDD0B35" w14:textId="77777777" w:rsidR="00947147" w:rsidRDefault="00947147">
            <w:pPr>
              <w:spacing w:line="254" w:lineRule="auto"/>
              <w:rPr>
                <w:rFonts w:asciiTheme="minorHAnsi" w:hAnsiTheme="minorHAnsi" w:cstheme="minorHAnsi"/>
                <w:bCs/>
                <w:lang w:eastAsia="en-US"/>
              </w:rPr>
            </w:pPr>
            <w:r>
              <w:rPr>
                <w:rFonts w:asciiTheme="minorHAnsi" w:hAnsiTheme="minorHAnsi" w:cstheme="minorHAnsi"/>
                <w:bCs/>
                <w:lang w:eastAsia="en-US"/>
              </w:rPr>
              <w:t>0</w:t>
            </w:r>
          </w:p>
        </w:tc>
        <w:tc>
          <w:tcPr>
            <w:tcW w:w="3071" w:type="dxa"/>
            <w:tcBorders>
              <w:top w:val="single" w:sz="4" w:space="0" w:color="auto"/>
              <w:left w:val="single" w:sz="4" w:space="0" w:color="auto"/>
              <w:bottom w:val="single" w:sz="4" w:space="0" w:color="auto"/>
              <w:right w:val="single" w:sz="4" w:space="0" w:color="auto"/>
            </w:tcBorders>
            <w:hideMark/>
          </w:tcPr>
          <w:p w14:paraId="7A03C96A" w14:textId="77777777" w:rsidR="00947147" w:rsidRDefault="00947147">
            <w:pPr>
              <w:spacing w:line="254" w:lineRule="auto"/>
              <w:rPr>
                <w:rFonts w:asciiTheme="minorHAnsi" w:hAnsiTheme="minorHAnsi" w:cstheme="minorHAnsi"/>
                <w:bCs/>
                <w:lang w:eastAsia="en-US"/>
              </w:rPr>
            </w:pPr>
            <w:r>
              <w:rPr>
                <w:rFonts w:asciiTheme="minorHAnsi" w:hAnsiTheme="minorHAnsi" w:cstheme="minorHAnsi"/>
                <w:bCs/>
                <w:lang w:eastAsia="en-US"/>
              </w:rPr>
              <w:t>0</w:t>
            </w:r>
          </w:p>
        </w:tc>
      </w:tr>
      <w:tr w:rsidR="00947147" w14:paraId="75920D28" w14:textId="77777777" w:rsidTr="00947147">
        <w:tc>
          <w:tcPr>
            <w:tcW w:w="3070" w:type="dxa"/>
            <w:tcBorders>
              <w:top w:val="single" w:sz="4" w:space="0" w:color="auto"/>
              <w:left w:val="single" w:sz="4" w:space="0" w:color="auto"/>
              <w:bottom w:val="single" w:sz="4" w:space="0" w:color="auto"/>
              <w:right w:val="single" w:sz="4" w:space="0" w:color="auto"/>
            </w:tcBorders>
            <w:hideMark/>
          </w:tcPr>
          <w:p w14:paraId="4E7038C7" w14:textId="77777777" w:rsidR="00947147" w:rsidRDefault="00947147">
            <w:pPr>
              <w:spacing w:line="254" w:lineRule="auto"/>
              <w:rPr>
                <w:rFonts w:asciiTheme="minorHAnsi" w:hAnsiTheme="minorHAnsi" w:cstheme="minorHAnsi"/>
                <w:bCs/>
                <w:lang w:eastAsia="en-US"/>
              </w:rPr>
            </w:pPr>
            <w:r>
              <w:rPr>
                <w:rFonts w:asciiTheme="minorHAnsi" w:hAnsiTheme="minorHAnsi" w:cstheme="minorHAnsi"/>
                <w:bCs/>
                <w:lang w:eastAsia="en-US"/>
              </w:rPr>
              <w:t>DŘŠ</w:t>
            </w:r>
          </w:p>
        </w:tc>
        <w:tc>
          <w:tcPr>
            <w:tcW w:w="3071" w:type="dxa"/>
            <w:tcBorders>
              <w:top w:val="single" w:sz="4" w:space="0" w:color="auto"/>
              <w:left w:val="single" w:sz="4" w:space="0" w:color="auto"/>
              <w:bottom w:val="single" w:sz="4" w:space="0" w:color="auto"/>
              <w:right w:val="single" w:sz="4" w:space="0" w:color="auto"/>
            </w:tcBorders>
            <w:hideMark/>
          </w:tcPr>
          <w:p w14:paraId="423EFC31" w14:textId="77777777" w:rsidR="00947147" w:rsidRDefault="00947147">
            <w:pPr>
              <w:spacing w:line="254" w:lineRule="auto"/>
              <w:rPr>
                <w:rFonts w:asciiTheme="minorHAnsi" w:hAnsiTheme="minorHAnsi" w:cstheme="minorHAnsi"/>
                <w:bCs/>
                <w:lang w:eastAsia="en-US"/>
              </w:rPr>
            </w:pPr>
            <w:r>
              <w:rPr>
                <w:rFonts w:asciiTheme="minorHAnsi" w:hAnsiTheme="minorHAnsi" w:cstheme="minorHAnsi"/>
                <w:bCs/>
                <w:lang w:eastAsia="en-US"/>
              </w:rPr>
              <w:t>0</w:t>
            </w:r>
          </w:p>
        </w:tc>
        <w:tc>
          <w:tcPr>
            <w:tcW w:w="3071" w:type="dxa"/>
            <w:tcBorders>
              <w:top w:val="single" w:sz="4" w:space="0" w:color="auto"/>
              <w:left w:val="single" w:sz="4" w:space="0" w:color="auto"/>
              <w:bottom w:val="single" w:sz="4" w:space="0" w:color="auto"/>
              <w:right w:val="single" w:sz="4" w:space="0" w:color="auto"/>
            </w:tcBorders>
            <w:hideMark/>
          </w:tcPr>
          <w:p w14:paraId="055DABBC" w14:textId="77777777" w:rsidR="00947147" w:rsidRDefault="00947147">
            <w:pPr>
              <w:spacing w:line="254" w:lineRule="auto"/>
              <w:rPr>
                <w:rFonts w:asciiTheme="minorHAnsi" w:hAnsiTheme="minorHAnsi" w:cstheme="minorHAnsi"/>
                <w:bCs/>
                <w:lang w:eastAsia="en-US"/>
              </w:rPr>
            </w:pPr>
            <w:r>
              <w:rPr>
                <w:rFonts w:asciiTheme="minorHAnsi" w:hAnsiTheme="minorHAnsi" w:cstheme="minorHAnsi"/>
                <w:bCs/>
                <w:lang w:eastAsia="en-US"/>
              </w:rPr>
              <w:t>0</w:t>
            </w:r>
          </w:p>
        </w:tc>
      </w:tr>
      <w:tr w:rsidR="00947147" w14:paraId="7AF832D8" w14:textId="77777777" w:rsidTr="00947147">
        <w:tc>
          <w:tcPr>
            <w:tcW w:w="3070" w:type="dxa"/>
            <w:tcBorders>
              <w:top w:val="single" w:sz="4" w:space="0" w:color="auto"/>
              <w:left w:val="single" w:sz="4" w:space="0" w:color="auto"/>
              <w:bottom w:val="single" w:sz="4" w:space="0" w:color="auto"/>
              <w:right w:val="single" w:sz="4" w:space="0" w:color="auto"/>
            </w:tcBorders>
            <w:hideMark/>
          </w:tcPr>
          <w:p w14:paraId="7F0FAAC4" w14:textId="77777777" w:rsidR="00947147" w:rsidRDefault="00947147">
            <w:pPr>
              <w:spacing w:line="254" w:lineRule="auto"/>
              <w:rPr>
                <w:rFonts w:asciiTheme="minorHAnsi" w:hAnsiTheme="minorHAnsi" w:cstheme="minorHAnsi"/>
                <w:bCs/>
                <w:lang w:eastAsia="en-US"/>
              </w:rPr>
            </w:pPr>
            <w:r>
              <w:rPr>
                <w:rFonts w:asciiTheme="minorHAnsi" w:hAnsiTheme="minorHAnsi" w:cstheme="minorHAnsi"/>
                <w:bCs/>
                <w:lang w:eastAsia="en-US"/>
              </w:rPr>
              <w:t>PŘŠ</w:t>
            </w:r>
          </w:p>
        </w:tc>
        <w:tc>
          <w:tcPr>
            <w:tcW w:w="3071" w:type="dxa"/>
            <w:tcBorders>
              <w:top w:val="single" w:sz="4" w:space="0" w:color="auto"/>
              <w:left w:val="single" w:sz="4" w:space="0" w:color="auto"/>
              <w:bottom w:val="single" w:sz="4" w:space="0" w:color="auto"/>
              <w:right w:val="single" w:sz="4" w:space="0" w:color="auto"/>
            </w:tcBorders>
            <w:hideMark/>
          </w:tcPr>
          <w:p w14:paraId="17172F7F" w14:textId="77777777" w:rsidR="00947147" w:rsidRDefault="00947147">
            <w:pPr>
              <w:spacing w:line="254" w:lineRule="auto"/>
              <w:rPr>
                <w:rFonts w:asciiTheme="minorHAnsi" w:hAnsiTheme="minorHAnsi" w:cstheme="minorHAnsi"/>
                <w:bCs/>
                <w:lang w:eastAsia="en-US"/>
              </w:rPr>
            </w:pPr>
            <w:r>
              <w:rPr>
                <w:rFonts w:asciiTheme="minorHAnsi" w:hAnsiTheme="minorHAnsi" w:cstheme="minorHAnsi"/>
                <w:bCs/>
                <w:lang w:eastAsia="en-US"/>
              </w:rPr>
              <w:t>0</w:t>
            </w:r>
          </w:p>
        </w:tc>
        <w:tc>
          <w:tcPr>
            <w:tcW w:w="3071" w:type="dxa"/>
            <w:tcBorders>
              <w:top w:val="single" w:sz="4" w:space="0" w:color="auto"/>
              <w:left w:val="single" w:sz="4" w:space="0" w:color="auto"/>
              <w:bottom w:val="single" w:sz="4" w:space="0" w:color="auto"/>
              <w:right w:val="single" w:sz="4" w:space="0" w:color="auto"/>
            </w:tcBorders>
            <w:hideMark/>
          </w:tcPr>
          <w:p w14:paraId="6F85CC36" w14:textId="77777777" w:rsidR="00947147" w:rsidRDefault="00947147">
            <w:pPr>
              <w:spacing w:line="254" w:lineRule="auto"/>
              <w:rPr>
                <w:rFonts w:asciiTheme="minorHAnsi" w:hAnsiTheme="minorHAnsi" w:cstheme="minorHAnsi"/>
                <w:bCs/>
                <w:lang w:eastAsia="en-US"/>
              </w:rPr>
            </w:pPr>
            <w:r>
              <w:rPr>
                <w:rFonts w:asciiTheme="minorHAnsi" w:hAnsiTheme="minorHAnsi" w:cstheme="minorHAnsi"/>
                <w:bCs/>
                <w:lang w:eastAsia="en-US"/>
              </w:rPr>
              <w:t>0</w:t>
            </w:r>
          </w:p>
        </w:tc>
      </w:tr>
    </w:tbl>
    <w:p w14:paraId="1EC372CB" w14:textId="77777777" w:rsidR="00947147" w:rsidRDefault="00947147" w:rsidP="00947147">
      <w:pPr>
        <w:rPr>
          <w:rFonts w:asciiTheme="minorHAnsi" w:hAnsiTheme="minorHAnsi" w:cstheme="minorHAnsi"/>
          <w:color w:val="FF0000"/>
        </w:rPr>
      </w:pPr>
    </w:p>
    <w:p w14:paraId="4B17A5FE" w14:textId="77777777" w:rsidR="00947147" w:rsidRDefault="00947147" w:rsidP="00947147">
      <w:pPr>
        <w:rPr>
          <w:rFonts w:asciiTheme="minorHAnsi" w:hAnsiTheme="minorHAnsi" w:cstheme="minorHAnsi"/>
          <w:bCs/>
        </w:rPr>
      </w:pPr>
      <w:r>
        <w:rPr>
          <w:rFonts w:asciiTheme="minorHAnsi" w:hAnsiTheme="minorHAnsi" w:cstheme="minorHAnsi"/>
          <w:bCs/>
        </w:rPr>
        <w:t>Docházka</w:t>
      </w:r>
    </w:p>
    <w:p w14:paraId="6547EFB7" w14:textId="77777777" w:rsidR="00947147" w:rsidRDefault="00947147" w:rsidP="00947147">
      <w:pPr>
        <w:rPr>
          <w:rFonts w:asciiTheme="minorHAnsi" w:hAnsiTheme="minorHAnsi" w:cstheme="minorHAnsi"/>
          <w:bCs/>
        </w:rPr>
      </w:pPr>
    </w:p>
    <w:tbl>
      <w:tblPr>
        <w:tblStyle w:val="Mkatabulky"/>
        <w:tblW w:w="0" w:type="auto"/>
        <w:tblInd w:w="0" w:type="dxa"/>
        <w:tblLook w:val="04A0" w:firstRow="1" w:lastRow="0" w:firstColumn="1" w:lastColumn="0" w:noHBand="0" w:noVBand="1"/>
      </w:tblPr>
      <w:tblGrid>
        <w:gridCol w:w="1812"/>
        <w:gridCol w:w="1812"/>
        <w:gridCol w:w="1812"/>
        <w:gridCol w:w="1813"/>
        <w:gridCol w:w="1813"/>
      </w:tblGrid>
      <w:tr w:rsidR="00947147" w14:paraId="1B40284D" w14:textId="77777777" w:rsidTr="00947147">
        <w:tc>
          <w:tcPr>
            <w:tcW w:w="1812" w:type="dxa"/>
            <w:tcBorders>
              <w:top w:val="single" w:sz="4" w:space="0" w:color="auto"/>
              <w:left w:val="single" w:sz="4" w:space="0" w:color="auto"/>
              <w:bottom w:val="single" w:sz="4" w:space="0" w:color="auto"/>
              <w:right w:val="single" w:sz="4" w:space="0" w:color="auto"/>
            </w:tcBorders>
          </w:tcPr>
          <w:p w14:paraId="13C435A5" w14:textId="77777777" w:rsidR="00947147" w:rsidRDefault="00947147">
            <w:pPr>
              <w:rPr>
                <w:rFonts w:asciiTheme="minorHAnsi" w:hAnsiTheme="minorHAnsi" w:cstheme="minorHAnsi"/>
                <w:bCs/>
                <w:lang w:eastAsia="en-US"/>
              </w:rPr>
            </w:pPr>
          </w:p>
        </w:tc>
        <w:tc>
          <w:tcPr>
            <w:tcW w:w="1812" w:type="dxa"/>
            <w:tcBorders>
              <w:top w:val="single" w:sz="4" w:space="0" w:color="auto"/>
              <w:left w:val="single" w:sz="4" w:space="0" w:color="auto"/>
              <w:bottom w:val="single" w:sz="4" w:space="0" w:color="auto"/>
              <w:right w:val="single" w:sz="4" w:space="0" w:color="auto"/>
            </w:tcBorders>
            <w:hideMark/>
          </w:tcPr>
          <w:p w14:paraId="694ABF93"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Omluvené hodiny</w:t>
            </w:r>
          </w:p>
        </w:tc>
        <w:tc>
          <w:tcPr>
            <w:tcW w:w="1812" w:type="dxa"/>
            <w:tcBorders>
              <w:top w:val="single" w:sz="4" w:space="0" w:color="auto"/>
              <w:left w:val="single" w:sz="4" w:space="0" w:color="auto"/>
              <w:bottom w:val="single" w:sz="4" w:space="0" w:color="auto"/>
              <w:right w:val="single" w:sz="4" w:space="0" w:color="auto"/>
            </w:tcBorders>
            <w:hideMark/>
          </w:tcPr>
          <w:p w14:paraId="73A452ED"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Neomluvené hodiny</w:t>
            </w:r>
          </w:p>
        </w:tc>
        <w:tc>
          <w:tcPr>
            <w:tcW w:w="1813" w:type="dxa"/>
            <w:tcBorders>
              <w:top w:val="single" w:sz="4" w:space="0" w:color="auto"/>
              <w:left w:val="single" w:sz="4" w:space="0" w:color="auto"/>
              <w:bottom w:val="single" w:sz="4" w:space="0" w:color="auto"/>
              <w:right w:val="single" w:sz="4" w:space="0" w:color="auto"/>
            </w:tcBorders>
            <w:hideMark/>
          </w:tcPr>
          <w:p w14:paraId="020E36DA"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Průměr omluvených</w:t>
            </w:r>
          </w:p>
        </w:tc>
        <w:tc>
          <w:tcPr>
            <w:tcW w:w="1813" w:type="dxa"/>
            <w:tcBorders>
              <w:top w:val="single" w:sz="4" w:space="0" w:color="auto"/>
              <w:left w:val="single" w:sz="4" w:space="0" w:color="auto"/>
              <w:bottom w:val="single" w:sz="4" w:space="0" w:color="auto"/>
              <w:right w:val="single" w:sz="4" w:space="0" w:color="auto"/>
            </w:tcBorders>
            <w:hideMark/>
          </w:tcPr>
          <w:p w14:paraId="765AFA45"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Průměr neomluvených</w:t>
            </w:r>
          </w:p>
        </w:tc>
      </w:tr>
      <w:tr w:rsidR="00947147" w14:paraId="3E72DD29" w14:textId="77777777" w:rsidTr="00947147">
        <w:tc>
          <w:tcPr>
            <w:tcW w:w="1812" w:type="dxa"/>
            <w:tcBorders>
              <w:top w:val="single" w:sz="4" w:space="0" w:color="auto"/>
              <w:left w:val="single" w:sz="4" w:space="0" w:color="auto"/>
              <w:bottom w:val="single" w:sz="4" w:space="0" w:color="auto"/>
              <w:right w:val="single" w:sz="4" w:space="0" w:color="auto"/>
            </w:tcBorders>
            <w:hideMark/>
          </w:tcPr>
          <w:p w14:paraId="0756C680"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1. ročník</w:t>
            </w:r>
          </w:p>
        </w:tc>
        <w:tc>
          <w:tcPr>
            <w:tcW w:w="1812" w:type="dxa"/>
            <w:tcBorders>
              <w:top w:val="single" w:sz="4" w:space="0" w:color="auto"/>
              <w:left w:val="single" w:sz="4" w:space="0" w:color="auto"/>
              <w:bottom w:val="single" w:sz="4" w:space="0" w:color="auto"/>
              <w:right w:val="single" w:sz="4" w:space="0" w:color="auto"/>
            </w:tcBorders>
            <w:hideMark/>
          </w:tcPr>
          <w:p w14:paraId="2709DCA4"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405</w:t>
            </w:r>
          </w:p>
        </w:tc>
        <w:tc>
          <w:tcPr>
            <w:tcW w:w="1812" w:type="dxa"/>
            <w:tcBorders>
              <w:top w:val="single" w:sz="4" w:space="0" w:color="auto"/>
              <w:left w:val="single" w:sz="4" w:space="0" w:color="auto"/>
              <w:bottom w:val="single" w:sz="4" w:space="0" w:color="auto"/>
              <w:right w:val="single" w:sz="4" w:space="0" w:color="auto"/>
            </w:tcBorders>
            <w:hideMark/>
          </w:tcPr>
          <w:p w14:paraId="406245A3"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0</w:t>
            </w:r>
          </w:p>
        </w:tc>
        <w:tc>
          <w:tcPr>
            <w:tcW w:w="1813" w:type="dxa"/>
            <w:tcBorders>
              <w:top w:val="single" w:sz="4" w:space="0" w:color="auto"/>
              <w:left w:val="single" w:sz="4" w:space="0" w:color="auto"/>
              <w:bottom w:val="single" w:sz="4" w:space="0" w:color="auto"/>
              <w:right w:val="single" w:sz="4" w:space="0" w:color="auto"/>
            </w:tcBorders>
            <w:hideMark/>
          </w:tcPr>
          <w:p w14:paraId="151651B0"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50,5</w:t>
            </w:r>
          </w:p>
        </w:tc>
        <w:tc>
          <w:tcPr>
            <w:tcW w:w="1813" w:type="dxa"/>
            <w:tcBorders>
              <w:top w:val="single" w:sz="4" w:space="0" w:color="auto"/>
              <w:left w:val="single" w:sz="4" w:space="0" w:color="auto"/>
              <w:bottom w:val="single" w:sz="4" w:space="0" w:color="auto"/>
              <w:right w:val="single" w:sz="4" w:space="0" w:color="auto"/>
            </w:tcBorders>
            <w:hideMark/>
          </w:tcPr>
          <w:p w14:paraId="14488DC1"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0</w:t>
            </w:r>
          </w:p>
        </w:tc>
      </w:tr>
      <w:tr w:rsidR="00947147" w14:paraId="31B0124E" w14:textId="77777777" w:rsidTr="00947147">
        <w:tc>
          <w:tcPr>
            <w:tcW w:w="1812" w:type="dxa"/>
            <w:tcBorders>
              <w:top w:val="single" w:sz="4" w:space="0" w:color="auto"/>
              <w:left w:val="single" w:sz="4" w:space="0" w:color="auto"/>
              <w:bottom w:val="single" w:sz="4" w:space="0" w:color="auto"/>
              <w:right w:val="single" w:sz="4" w:space="0" w:color="auto"/>
            </w:tcBorders>
            <w:hideMark/>
          </w:tcPr>
          <w:p w14:paraId="579B42A3"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2. ročník</w:t>
            </w:r>
          </w:p>
        </w:tc>
        <w:tc>
          <w:tcPr>
            <w:tcW w:w="1812" w:type="dxa"/>
            <w:tcBorders>
              <w:top w:val="single" w:sz="4" w:space="0" w:color="auto"/>
              <w:left w:val="single" w:sz="4" w:space="0" w:color="auto"/>
              <w:bottom w:val="single" w:sz="4" w:space="0" w:color="auto"/>
              <w:right w:val="single" w:sz="4" w:space="0" w:color="auto"/>
            </w:tcBorders>
            <w:hideMark/>
          </w:tcPr>
          <w:p w14:paraId="7A5851C2"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354</w:t>
            </w:r>
          </w:p>
        </w:tc>
        <w:tc>
          <w:tcPr>
            <w:tcW w:w="1812" w:type="dxa"/>
            <w:tcBorders>
              <w:top w:val="single" w:sz="4" w:space="0" w:color="auto"/>
              <w:left w:val="single" w:sz="4" w:space="0" w:color="auto"/>
              <w:bottom w:val="single" w:sz="4" w:space="0" w:color="auto"/>
              <w:right w:val="single" w:sz="4" w:space="0" w:color="auto"/>
            </w:tcBorders>
            <w:hideMark/>
          </w:tcPr>
          <w:p w14:paraId="29458AEB"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0</w:t>
            </w:r>
          </w:p>
        </w:tc>
        <w:tc>
          <w:tcPr>
            <w:tcW w:w="1813" w:type="dxa"/>
            <w:tcBorders>
              <w:top w:val="single" w:sz="4" w:space="0" w:color="auto"/>
              <w:left w:val="single" w:sz="4" w:space="0" w:color="auto"/>
              <w:bottom w:val="single" w:sz="4" w:space="0" w:color="auto"/>
              <w:right w:val="single" w:sz="4" w:space="0" w:color="auto"/>
            </w:tcBorders>
            <w:hideMark/>
          </w:tcPr>
          <w:p w14:paraId="6BEF348E"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70,8</w:t>
            </w:r>
          </w:p>
        </w:tc>
        <w:tc>
          <w:tcPr>
            <w:tcW w:w="1813" w:type="dxa"/>
            <w:tcBorders>
              <w:top w:val="single" w:sz="4" w:space="0" w:color="auto"/>
              <w:left w:val="single" w:sz="4" w:space="0" w:color="auto"/>
              <w:bottom w:val="single" w:sz="4" w:space="0" w:color="auto"/>
              <w:right w:val="single" w:sz="4" w:space="0" w:color="auto"/>
            </w:tcBorders>
            <w:hideMark/>
          </w:tcPr>
          <w:p w14:paraId="52C02DF6"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0</w:t>
            </w:r>
          </w:p>
        </w:tc>
      </w:tr>
      <w:tr w:rsidR="00947147" w14:paraId="30FDB1BF" w14:textId="77777777" w:rsidTr="00947147">
        <w:tc>
          <w:tcPr>
            <w:tcW w:w="1812" w:type="dxa"/>
            <w:tcBorders>
              <w:top w:val="single" w:sz="4" w:space="0" w:color="auto"/>
              <w:left w:val="single" w:sz="4" w:space="0" w:color="auto"/>
              <w:bottom w:val="single" w:sz="4" w:space="0" w:color="auto"/>
              <w:right w:val="single" w:sz="4" w:space="0" w:color="auto"/>
            </w:tcBorders>
            <w:hideMark/>
          </w:tcPr>
          <w:p w14:paraId="4ABB0F4E"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3. ročník</w:t>
            </w:r>
          </w:p>
        </w:tc>
        <w:tc>
          <w:tcPr>
            <w:tcW w:w="1812" w:type="dxa"/>
            <w:tcBorders>
              <w:top w:val="single" w:sz="4" w:space="0" w:color="auto"/>
              <w:left w:val="single" w:sz="4" w:space="0" w:color="auto"/>
              <w:bottom w:val="single" w:sz="4" w:space="0" w:color="auto"/>
              <w:right w:val="single" w:sz="4" w:space="0" w:color="auto"/>
            </w:tcBorders>
            <w:hideMark/>
          </w:tcPr>
          <w:p w14:paraId="0546FC6E"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1076</w:t>
            </w:r>
          </w:p>
        </w:tc>
        <w:tc>
          <w:tcPr>
            <w:tcW w:w="1812" w:type="dxa"/>
            <w:tcBorders>
              <w:top w:val="single" w:sz="4" w:space="0" w:color="auto"/>
              <w:left w:val="single" w:sz="4" w:space="0" w:color="auto"/>
              <w:bottom w:val="single" w:sz="4" w:space="0" w:color="auto"/>
              <w:right w:val="single" w:sz="4" w:space="0" w:color="auto"/>
            </w:tcBorders>
            <w:hideMark/>
          </w:tcPr>
          <w:p w14:paraId="0F4EBA51"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0</w:t>
            </w:r>
          </w:p>
        </w:tc>
        <w:tc>
          <w:tcPr>
            <w:tcW w:w="1813" w:type="dxa"/>
            <w:tcBorders>
              <w:top w:val="single" w:sz="4" w:space="0" w:color="auto"/>
              <w:left w:val="single" w:sz="4" w:space="0" w:color="auto"/>
              <w:bottom w:val="single" w:sz="4" w:space="0" w:color="auto"/>
              <w:right w:val="single" w:sz="4" w:space="0" w:color="auto"/>
            </w:tcBorders>
            <w:hideMark/>
          </w:tcPr>
          <w:p w14:paraId="5A4E6B4C"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97,7</w:t>
            </w:r>
          </w:p>
        </w:tc>
        <w:tc>
          <w:tcPr>
            <w:tcW w:w="1813" w:type="dxa"/>
            <w:tcBorders>
              <w:top w:val="single" w:sz="4" w:space="0" w:color="auto"/>
              <w:left w:val="single" w:sz="4" w:space="0" w:color="auto"/>
              <w:bottom w:val="single" w:sz="4" w:space="0" w:color="auto"/>
              <w:right w:val="single" w:sz="4" w:space="0" w:color="auto"/>
            </w:tcBorders>
            <w:hideMark/>
          </w:tcPr>
          <w:p w14:paraId="0D773374"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0</w:t>
            </w:r>
          </w:p>
        </w:tc>
      </w:tr>
      <w:tr w:rsidR="00947147" w14:paraId="3B563304" w14:textId="77777777" w:rsidTr="00947147">
        <w:tc>
          <w:tcPr>
            <w:tcW w:w="1812" w:type="dxa"/>
            <w:tcBorders>
              <w:top w:val="single" w:sz="4" w:space="0" w:color="auto"/>
              <w:left w:val="single" w:sz="4" w:space="0" w:color="auto"/>
              <w:bottom w:val="single" w:sz="4" w:space="0" w:color="auto"/>
              <w:right w:val="single" w:sz="4" w:space="0" w:color="auto"/>
            </w:tcBorders>
            <w:hideMark/>
          </w:tcPr>
          <w:p w14:paraId="0F98C69B"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4. ročník</w:t>
            </w:r>
          </w:p>
        </w:tc>
        <w:tc>
          <w:tcPr>
            <w:tcW w:w="1812" w:type="dxa"/>
            <w:tcBorders>
              <w:top w:val="single" w:sz="4" w:space="0" w:color="auto"/>
              <w:left w:val="single" w:sz="4" w:space="0" w:color="auto"/>
              <w:bottom w:val="single" w:sz="4" w:space="0" w:color="auto"/>
              <w:right w:val="single" w:sz="4" w:space="0" w:color="auto"/>
            </w:tcBorders>
            <w:hideMark/>
          </w:tcPr>
          <w:p w14:paraId="7307D018"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131</w:t>
            </w:r>
          </w:p>
        </w:tc>
        <w:tc>
          <w:tcPr>
            <w:tcW w:w="1812" w:type="dxa"/>
            <w:tcBorders>
              <w:top w:val="single" w:sz="4" w:space="0" w:color="auto"/>
              <w:left w:val="single" w:sz="4" w:space="0" w:color="auto"/>
              <w:bottom w:val="single" w:sz="4" w:space="0" w:color="auto"/>
              <w:right w:val="single" w:sz="4" w:space="0" w:color="auto"/>
            </w:tcBorders>
            <w:hideMark/>
          </w:tcPr>
          <w:p w14:paraId="0DC713DF"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0</w:t>
            </w:r>
          </w:p>
        </w:tc>
        <w:tc>
          <w:tcPr>
            <w:tcW w:w="1813" w:type="dxa"/>
            <w:tcBorders>
              <w:top w:val="single" w:sz="4" w:space="0" w:color="auto"/>
              <w:left w:val="single" w:sz="4" w:space="0" w:color="auto"/>
              <w:bottom w:val="single" w:sz="4" w:space="0" w:color="auto"/>
              <w:right w:val="single" w:sz="4" w:space="0" w:color="auto"/>
            </w:tcBorders>
            <w:hideMark/>
          </w:tcPr>
          <w:p w14:paraId="2951FBE6"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43,6</w:t>
            </w:r>
          </w:p>
        </w:tc>
        <w:tc>
          <w:tcPr>
            <w:tcW w:w="1813" w:type="dxa"/>
            <w:tcBorders>
              <w:top w:val="single" w:sz="4" w:space="0" w:color="auto"/>
              <w:left w:val="single" w:sz="4" w:space="0" w:color="auto"/>
              <w:bottom w:val="single" w:sz="4" w:space="0" w:color="auto"/>
              <w:right w:val="single" w:sz="4" w:space="0" w:color="auto"/>
            </w:tcBorders>
            <w:hideMark/>
          </w:tcPr>
          <w:p w14:paraId="49396EA3"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0</w:t>
            </w:r>
          </w:p>
        </w:tc>
      </w:tr>
      <w:tr w:rsidR="00947147" w14:paraId="7F901A1D" w14:textId="77777777" w:rsidTr="00947147">
        <w:tc>
          <w:tcPr>
            <w:tcW w:w="1812" w:type="dxa"/>
            <w:tcBorders>
              <w:top w:val="single" w:sz="4" w:space="0" w:color="auto"/>
              <w:left w:val="single" w:sz="4" w:space="0" w:color="auto"/>
              <w:bottom w:val="single" w:sz="4" w:space="0" w:color="auto"/>
              <w:right w:val="single" w:sz="4" w:space="0" w:color="auto"/>
            </w:tcBorders>
            <w:hideMark/>
          </w:tcPr>
          <w:p w14:paraId="74EFE516"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5. ročník</w:t>
            </w:r>
          </w:p>
        </w:tc>
        <w:tc>
          <w:tcPr>
            <w:tcW w:w="1812" w:type="dxa"/>
            <w:tcBorders>
              <w:top w:val="single" w:sz="4" w:space="0" w:color="auto"/>
              <w:left w:val="single" w:sz="4" w:space="0" w:color="auto"/>
              <w:bottom w:val="single" w:sz="4" w:space="0" w:color="auto"/>
              <w:right w:val="single" w:sz="4" w:space="0" w:color="auto"/>
            </w:tcBorders>
            <w:hideMark/>
          </w:tcPr>
          <w:p w14:paraId="32346585"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452</w:t>
            </w:r>
          </w:p>
        </w:tc>
        <w:tc>
          <w:tcPr>
            <w:tcW w:w="1812" w:type="dxa"/>
            <w:tcBorders>
              <w:top w:val="single" w:sz="4" w:space="0" w:color="auto"/>
              <w:left w:val="single" w:sz="4" w:space="0" w:color="auto"/>
              <w:bottom w:val="single" w:sz="4" w:space="0" w:color="auto"/>
              <w:right w:val="single" w:sz="4" w:space="0" w:color="auto"/>
            </w:tcBorders>
            <w:hideMark/>
          </w:tcPr>
          <w:p w14:paraId="1F2761C8"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0</w:t>
            </w:r>
          </w:p>
        </w:tc>
        <w:tc>
          <w:tcPr>
            <w:tcW w:w="1813" w:type="dxa"/>
            <w:tcBorders>
              <w:top w:val="single" w:sz="4" w:space="0" w:color="auto"/>
              <w:left w:val="single" w:sz="4" w:space="0" w:color="auto"/>
              <w:bottom w:val="single" w:sz="4" w:space="0" w:color="auto"/>
              <w:right w:val="single" w:sz="4" w:space="0" w:color="auto"/>
            </w:tcBorders>
            <w:hideMark/>
          </w:tcPr>
          <w:p w14:paraId="44DEED8E"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113</w:t>
            </w:r>
          </w:p>
        </w:tc>
        <w:tc>
          <w:tcPr>
            <w:tcW w:w="1813" w:type="dxa"/>
            <w:tcBorders>
              <w:top w:val="single" w:sz="4" w:space="0" w:color="auto"/>
              <w:left w:val="single" w:sz="4" w:space="0" w:color="auto"/>
              <w:bottom w:val="single" w:sz="4" w:space="0" w:color="auto"/>
              <w:right w:val="single" w:sz="4" w:space="0" w:color="auto"/>
            </w:tcBorders>
            <w:hideMark/>
          </w:tcPr>
          <w:p w14:paraId="374C2765"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0</w:t>
            </w:r>
          </w:p>
        </w:tc>
      </w:tr>
      <w:tr w:rsidR="00947147" w14:paraId="7E58B407" w14:textId="77777777" w:rsidTr="00947147">
        <w:tc>
          <w:tcPr>
            <w:tcW w:w="1812" w:type="dxa"/>
            <w:tcBorders>
              <w:top w:val="single" w:sz="4" w:space="0" w:color="auto"/>
              <w:left w:val="single" w:sz="4" w:space="0" w:color="auto"/>
              <w:bottom w:val="single" w:sz="4" w:space="0" w:color="auto"/>
              <w:right w:val="single" w:sz="4" w:space="0" w:color="auto"/>
            </w:tcBorders>
            <w:hideMark/>
          </w:tcPr>
          <w:p w14:paraId="5646D53A"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Celkem</w:t>
            </w:r>
          </w:p>
        </w:tc>
        <w:tc>
          <w:tcPr>
            <w:tcW w:w="1812" w:type="dxa"/>
            <w:tcBorders>
              <w:top w:val="single" w:sz="4" w:space="0" w:color="auto"/>
              <w:left w:val="single" w:sz="4" w:space="0" w:color="auto"/>
              <w:bottom w:val="single" w:sz="4" w:space="0" w:color="auto"/>
              <w:right w:val="single" w:sz="4" w:space="0" w:color="auto"/>
            </w:tcBorders>
            <w:hideMark/>
          </w:tcPr>
          <w:p w14:paraId="766EF44C"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2418</w:t>
            </w:r>
          </w:p>
        </w:tc>
        <w:tc>
          <w:tcPr>
            <w:tcW w:w="1812" w:type="dxa"/>
            <w:tcBorders>
              <w:top w:val="single" w:sz="4" w:space="0" w:color="auto"/>
              <w:left w:val="single" w:sz="4" w:space="0" w:color="auto"/>
              <w:bottom w:val="single" w:sz="4" w:space="0" w:color="auto"/>
              <w:right w:val="single" w:sz="4" w:space="0" w:color="auto"/>
            </w:tcBorders>
            <w:hideMark/>
          </w:tcPr>
          <w:p w14:paraId="199F0CD6"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0</w:t>
            </w:r>
          </w:p>
        </w:tc>
        <w:tc>
          <w:tcPr>
            <w:tcW w:w="1813" w:type="dxa"/>
            <w:tcBorders>
              <w:top w:val="single" w:sz="4" w:space="0" w:color="auto"/>
              <w:left w:val="single" w:sz="4" w:space="0" w:color="auto"/>
              <w:bottom w:val="single" w:sz="4" w:space="0" w:color="auto"/>
              <w:right w:val="single" w:sz="4" w:space="0" w:color="auto"/>
            </w:tcBorders>
            <w:hideMark/>
          </w:tcPr>
          <w:p w14:paraId="05BC1FB9"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375,6</w:t>
            </w:r>
          </w:p>
        </w:tc>
        <w:tc>
          <w:tcPr>
            <w:tcW w:w="1813" w:type="dxa"/>
            <w:tcBorders>
              <w:top w:val="single" w:sz="4" w:space="0" w:color="auto"/>
              <w:left w:val="single" w:sz="4" w:space="0" w:color="auto"/>
              <w:bottom w:val="single" w:sz="4" w:space="0" w:color="auto"/>
              <w:right w:val="single" w:sz="4" w:space="0" w:color="auto"/>
            </w:tcBorders>
            <w:hideMark/>
          </w:tcPr>
          <w:p w14:paraId="1D19B59B"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0</w:t>
            </w:r>
          </w:p>
        </w:tc>
      </w:tr>
    </w:tbl>
    <w:p w14:paraId="2BFF5DA4" w14:textId="77777777" w:rsidR="00947147" w:rsidRDefault="00947147" w:rsidP="00947147">
      <w:pPr>
        <w:rPr>
          <w:rFonts w:asciiTheme="minorHAnsi" w:hAnsiTheme="minorHAnsi" w:cstheme="minorHAnsi"/>
          <w:b/>
          <w:bCs/>
        </w:rPr>
      </w:pPr>
    </w:p>
    <w:p w14:paraId="7EB82208" w14:textId="77777777" w:rsidR="00947147" w:rsidRDefault="00947147" w:rsidP="00947147">
      <w:pPr>
        <w:rPr>
          <w:rFonts w:asciiTheme="minorHAnsi" w:hAnsiTheme="minorHAnsi" w:cstheme="minorHAnsi"/>
        </w:rPr>
      </w:pPr>
    </w:p>
    <w:p w14:paraId="78FE9BB7" w14:textId="77777777" w:rsidR="00947147" w:rsidRDefault="00947147" w:rsidP="00947147">
      <w:pPr>
        <w:rPr>
          <w:rFonts w:asciiTheme="minorHAnsi" w:hAnsiTheme="minorHAnsi" w:cstheme="minorHAnsi"/>
          <w:b/>
          <w:bCs/>
        </w:rPr>
      </w:pPr>
      <w:r>
        <w:rPr>
          <w:rFonts w:asciiTheme="minorHAnsi" w:hAnsiTheme="minorHAnsi" w:cstheme="minorHAnsi"/>
          <w:bCs/>
        </w:rPr>
        <w:t>Integrovaní žáci</w:t>
      </w:r>
    </w:p>
    <w:p w14:paraId="5AA8C3C6" w14:textId="77777777" w:rsidR="00947147" w:rsidRDefault="00947147" w:rsidP="0094714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0"/>
        <w:gridCol w:w="2372"/>
        <w:gridCol w:w="3680"/>
      </w:tblGrid>
      <w:tr w:rsidR="00947147" w14:paraId="0C201DA0" w14:textId="77777777" w:rsidTr="00947147">
        <w:tc>
          <w:tcPr>
            <w:tcW w:w="3010" w:type="dxa"/>
            <w:tcBorders>
              <w:top w:val="single" w:sz="4" w:space="0" w:color="auto"/>
              <w:left w:val="single" w:sz="4" w:space="0" w:color="auto"/>
              <w:bottom w:val="single" w:sz="4" w:space="0" w:color="auto"/>
              <w:right w:val="single" w:sz="4" w:space="0" w:color="auto"/>
            </w:tcBorders>
            <w:hideMark/>
          </w:tcPr>
          <w:p w14:paraId="176B6C5B"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 xml:space="preserve">ZŠ </w:t>
            </w:r>
          </w:p>
        </w:tc>
        <w:tc>
          <w:tcPr>
            <w:tcW w:w="2372" w:type="dxa"/>
            <w:tcBorders>
              <w:top w:val="single" w:sz="4" w:space="0" w:color="auto"/>
              <w:left w:val="single" w:sz="4" w:space="0" w:color="auto"/>
              <w:bottom w:val="single" w:sz="4" w:space="0" w:color="auto"/>
              <w:right w:val="single" w:sz="4" w:space="0" w:color="auto"/>
            </w:tcBorders>
            <w:hideMark/>
          </w:tcPr>
          <w:p w14:paraId="0F28A857"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Jméno a příjmení</w:t>
            </w:r>
          </w:p>
        </w:tc>
        <w:tc>
          <w:tcPr>
            <w:tcW w:w="3680" w:type="dxa"/>
            <w:tcBorders>
              <w:top w:val="single" w:sz="4" w:space="0" w:color="auto"/>
              <w:left w:val="single" w:sz="4" w:space="0" w:color="auto"/>
              <w:bottom w:val="single" w:sz="4" w:space="0" w:color="auto"/>
              <w:right w:val="single" w:sz="4" w:space="0" w:color="auto"/>
            </w:tcBorders>
            <w:hideMark/>
          </w:tcPr>
          <w:p w14:paraId="25CEDDCF"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MŠ</w:t>
            </w:r>
          </w:p>
        </w:tc>
      </w:tr>
      <w:tr w:rsidR="00947147" w14:paraId="539C1492" w14:textId="77777777" w:rsidTr="00947147">
        <w:tc>
          <w:tcPr>
            <w:tcW w:w="3010" w:type="dxa"/>
            <w:tcBorders>
              <w:top w:val="single" w:sz="4" w:space="0" w:color="auto"/>
              <w:left w:val="single" w:sz="4" w:space="0" w:color="auto"/>
              <w:bottom w:val="single" w:sz="4" w:space="0" w:color="auto"/>
              <w:right w:val="single" w:sz="4" w:space="0" w:color="auto"/>
            </w:tcBorders>
            <w:hideMark/>
          </w:tcPr>
          <w:p w14:paraId="471D4B48"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2. ročník</w:t>
            </w:r>
          </w:p>
        </w:tc>
        <w:tc>
          <w:tcPr>
            <w:tcW w:w="2372" w:type="dxa"/>
            <w:tcBorders>
              <w:top w:val="single" w:sz="4" w:space="0" w:color="auto"/>
              <w:left w:val="single" w:sz="4" w:space="0" w:color="auto"/>
              <w:bottom w:val="single" w:sz="4" w:space="0" w:color="auto"/>
              <w:right w:val="single" w:sz="4" w:space="0" w:color="auto"/>
            </w:tcBorders>
            <w:hideMark/>
          </w:tcPr>
          <w:p w14:paraId="49DDDFEC"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 xml:space="preserve">Radek </w:t>
            </w:r>
            <w:proofErr w:type="spellStart"/>
            <w:r>
              <w:rPr>
                <w:rFonts w:asciiTheme="minorHAnsi" w:hAnsiTheme="minorHAnsi" w:cstheme="minorHAnsi"/>
                <w:lang w:eastAsia="en-US"/>
              </w:rPr>
              <w:t>Csocso</w:t>
            </w:r>
            <w:proofErr w:type="spellEnd"/>
          </w:p>
        </w:tc>
        <w:tc>
          <w:tcPr>
            <w:tcW w:w="3680" w:type="dxa"/>
            <w:tcBorders>
              <w:top w:val="single" w:sz="4" w:space="0" w:color="auto"/>
              <w:left w:val="single" w:sz="4" w:space="0" w:color="auto"/>
              <w:bottom w:val="single" w:sz="4" w:space="0" w:color="auto"/>
              <w:right w:val="single" w:sz="4" w:space="0" w:color="auto"/>
            </w:tcBorders>
            <w:hideMark/>
          </w:tcPr>
          <w:p w14:paraId="5FE4479C"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 xml:space="preserve">Damián </w:t>
            </w:r>
            <w:proofErr w:type="spellStart"/>
            <w:r>
              <w:rPr>
                <w:rFonts w:asciiTheme="minorHAnsi" w:hAnsiTheme="minorHAnsi" w:cstheme="minorHAnsi"/>
                <w:lang w:eastAsia="en-US"/>
              </w:rPr>
              <w:t>Bronec</w:t>
            </w:r>
            <w:proofErr w:type="spellEnd"/>
          </w:p>
        </w:tc>
      </w:tr>
      <w:tr w:rsidR="00947147" w14:paraId="17159CE5" w14:textId="77777777" w:rsidTr="00947147">
        <w:tc>
          <w:tcPr>
            <w:tcW w:w="3010" w:type="dxa"/>
            <w:tcBorders>
              <w:top w:val="single" w:sz="4" w:space="0" w:color="auto"/>
              <w:left w:val="single" w:sz="4" w:space="0" w:color="auto"/>
              <w:bottom w:val="single" w:sz="4" w:space="0" w:color="auto"/>
              <w:right w:val="single" w:sz="4" w:space="0" w:color="auto"/>
            </w:tcBorders>
            <w:hideMark/>
          </w:tcPr>
          <w:p w14:paraId="25CE0A45"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3. ročník</w:t>
            </w:r>
          </w:p>
        </w:tc>
        <w:tc>
          <w:tcPr>
            <w:tcW w:w="2372" w:type="dxa"/>
            <w:tcBorders>
              <w:top w:val="single" w:sz="4" w:space="0" w:color="auto"/>
              <w:left w:val="single" w:sz="4" w:space="0" w:color="auto"/>
              <w:bottom w:val="single" w:sz="4" w:space="0" w:color="auto"/>
              <w:right w:val="single" w:sz="4" w:space="0" w:color="auto"/>
            </w:tcBorders>
            <w:hideMark/>
          </w:tcPr>
          <w:p w14:paraId="6C6CBBC0"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Matyáš Radomír Tůma</w:t>
            </w:r>
          </w:p>
        </w:tc>
        <w:tc>
          <w:tcPr>
            <w:tcW w:w="3680" w:type="dxa"/>
            <w:tcBorders>
              <w:top w:val="single" w:sz="4" w:space="0" w:color="auto"/>
              <w:left w:val="single" w:sz="4" w:space="0" w:color="auto"/>
              <w:bottom w:val="single" w:sz="4" w:space="0" w:color="auto"/>
              <w:right w:val="single" w:sz="4" w:space="0" w:color="auto"/>
            </w:tcBorders>
          </w:tcPr>
          <w:p w14:paraId="226BA7EB" w14:textId="77777777" w:rsidR="00947147" w:rsidRDefault="00947147">
            <w:pPr>
              <w:spacing w:line="254" w:lineRule="auto"/>
              <w:rPr>
                <w:rFonts w:asciiTheme="minorHAnsi" w:hAnsiTheme="minorHAnsi" w:cstheme="minorHAnsi"/>
                <w:lang w:eastAsia="en-US"/>
              </w:rPr>
            </w:pPr>
          </w:p>
        </w:tc>
      </w:tr>
      <w:tr w:rsidR="00947147" w14:paraId="16ED08B2" w14:textId="77777777" w:rsidTr="00947147">
        <w:tc>
          <w:tcPr>
            <w:tcW w:w="3010" w:type="dxa"/>
            <w:tcBorders>
              <w:top w:val="single" w:sz="4" w:space="0" w:color="auto"/>
              <w:left w:val="single" w:sz="4" w:space="0" w:color="auto"/>
              <w:bottom w:val="single" w:sz="4" w:space="0" w:color="auto"/>
              <w:right w:val="single" w:sz="4" w:space="0" w:color="auto"/>
            </w:tcBorders>
            <w:hideMark/>
          </w:tcPr>
          <w:p w14:paraId="3330AB59"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5. ročník</w:t>
            </w:r>
          </w:p>
        </w:tc>
        <w:tc>
          <w:tcPr>
            <w:tcW w:w="2372" w:type="dxa"/>
            <w:tcBorders>
              <w:top w:val="single" w:sz="4" w:space="0" w:color="auto"/>
              <w:left w:val="single" w:sz="4" w:space="0" w:color="auto"/>
              <w:bottom w:val="single" w:sz="4" w:space="0" w:color="auto"/>
              <w:right w:val="single" w:sz="4" w:space="0" w:color="auto"/>
            </w:tcBorders>
            <w:hideMark/>
          </w:tcPr>
          <w:p w14:paraId="6D2A4AF9"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 xml:space="preserve">Petr </w:t>
            </w:r>
            <w:proofErr w:type="spellStart"/>
            <w:r>
              <w:rPr>
                <w:rFonts w:asciiTheme="minorHAnsi" w:hAnsiTheme="minorHAnsi" w:cstheme="minorHAnsi"/>
                <w:lang w:eastAsia="en-US"/>
              </w:rPr>
              <w:t>Belis</w:t>
            </w:r>
            <w:proofErr w:type="spellEnd"/>
          </w:p>
        </w:tc>
        <w:tc>
          <w:tcPr>
            <w:tcW w:w="3680" w:type="dxa"/>
            <w:tcBorders>
              <w:top w:val="single" w:sz="4" w:space="0" w:color="auto"/>
              <w:left w:val="single" w:sz="4" w:space="0" w:color="auto"/>
              <w:bottom w:val="single" w:sz="4" w:space="0" w:color="auto"/>
              <w:right w:val="single" w:sz="4" w:space="0" w:color="auto"/>
            </w:tcBorders>
          </w:tcPr>
          <w:p w14:paraId="0A8B23E7" w14:textId="77777777" w:rsidR="00947147" w:rsidRDefault="00947147">
            <w:pPr>
              <w:spacing w:line="254" w:lineRule="auto"/>
              <w:rPr>
                <w:rFonts w:asciiTheme="minorHAnsi" w:hAnsiTheme="minorHAnsi" w:cstheme="minorHAnsi"/>
                <w:lang w:eastAsia="en-US"/>
              </w:rPr>
            </w:pPr>
          </w:p>
        </w:tc>
      </w:tr>
    </w:tbl>
    <w:p w14:paraId="1E735BD9" w14:textId="77777777" w:rsidR="00947147" w:rsidRDefault="00947147" w:rsidP="00947147">
      <w:pPr>
        <w:rPr>
          <w:rFonts w:asciiTheme="minorHAnsi" w:hAnsiTheme="minorHAnsi" w:cstheme="minorHAnsi"/>
          <w:b/>
          <w:bCs/>
        </w:rPr>
      </w:pPr>
      <w:r>
        <w:rPr>
          <w:rFonts w:asciiTheme="minorHAnsi" w:hAnsiTheme="minorHAnsi" w:cstheme="minorHAnsi"/>
          <w:b/>
          <w:bCs/>
          <w:sz w:val="28"/>
        </w:rPr>
        <w:lastRenderedPageBreak/>
        <w:t>4. Výsledky inspekce provedené ČŠI</w:t>
      </w:r>
    </w:p>
    <w:p w14:paraId="4A975CBD" w14:textId="77777777" w:rsidR="00947147" w:rsidRDefault="00947147" w:rsidP="00947147">
      <w:pPr>
        <w:jc w:val="both"/>
        <w:rPr>
          <w:rFonts w:asciiTheme="minorHAnsi" w:hAnsiTheme="minorHAnsi" w:cstheme="minorHAnsi"/>
        </w:rPr>
      </w:pPr>
    </w:p>
    <w:p w14:paraId="2BCD8E63" w14:textId="77777777" w:rsidR="00947147" w:rsidRDefault="00947147" w:rsidP="00947147">
      <w:pPr>
        <w:jc w:val="both"/>
        <w:rPr>
          <w:rFonts w:asciiTheme="minorHAnsi" w:hAnsiTheme="minorHAnsi" w:cstheme="minorHAnsi"/>
        </w:rPr>
      </w:pPr>
      <w:r>
        <w:rPr>
          <w:rFonts w:asciiTheme="minorHAnsi" w:hAnsiTheme="minorHAnsi" w:cstheme="minorHAnsi"/>
        </w:rPr>
        <w:t>V loňském školním roce proběhla na naší škole kontrola ČŠI. K pochybení došlo ve věci náhradního stravování a odevzdávání informací týkající se hodnot spotřebního koše. Vše bylo projednáno se zřizovatelem a školskou radou a byly učiněny kroky k nápravě.</w:t>
      </w:r>
    </w:p>
    <w:p w14:paraId="07DC29A2" w14:textId="77777777" w:rsidR="00947147" w:rsidRDefault="00947147" w:rsidP="00947147">
      <w:pPr>
        <w:jc w:val="both"/>
        <w:rPr>
          <w:rFonts w:asciiTheme="minorHAnsi" w:hAnsiTheme="minorHAnsi" w:cstheme="minorHAnsi"/>
          <w:b/>
          <w:bCs/>
          <w:sz w:val="28"/>
          <w:u w:val="single"/>
        </w:rPr>
      </w:pPr>
    </w:p>
    <w:p w14:paraId="2435F223" w14:textId="77777777" w:rsidR="00947147" w:rsidRDefault="00947147" w:rsidP="00947147">
      <w:pPr>
        <w:jc w:val="both"/>
        <w:rPr>
          <w:rFonts w:asciiTheme="minorHAnsi" w:hAnsiTheme="minorHAnsi" w:cstheme="minorHAnsi"/>
        </w:rPr>
      </w:pPr>
      <w:r>
        <w:rPr>
          <w:rFonts w:asciiTheme="minorHAnsi" w:hAnsiTheme="minorHAnsi" w:cstheme="minorHAnsi"/>
          <w:b/>
          <w:bCs/>
          <w:sz w:val="28"/>
        </w:rPr>
        <w:t>5. Výkon státní správy</w:t>
      </w:r>
    </w:p>
    <w:p w14:paraId="4496EABA" w14:textId="77777777" w:rsidR="00947147" w:rsidRDefault="00947147" w:rsidP="00947147">
      <w:pPr>
        <w:rPr>
          <w:rFonts w:asciiTheme="minorHAnsi" w:hAnsiTheme="minorHAnsi" w:cstheme="minorHAnsi"/>
        </w:rPr>
      </w:pPr>
    </w:p>
    <w:p w14:paraId="6CB7BC62" w14:textId="77777777" w:rsidR="00947147" w:rsidRDefault="00947147" w:rsidP="00947147">
      <w:pPr>
        <w:rPr>
          <w:rFonts w:asciiTheme="minorHAnsi" w:hAnsiTheme="minorHAnsi" w:cstheme="minorHAnsi"/>
        </w:rPr>
      </w:pPr>
      <w:r>
        <w:rPr>
          <w:rFonts w:asciiTheme="minorHAnsi" w:hAnsiTheme="minorHAnsi" w:cstheme="minorHAnsi"/>
        </w:rPr>
        <w:t>rozhodnutí ředitele školy podle zákona č. 564/90 Sb., o státní správě a samosprávě</w:t>
      </w:r>
    </w:p>
    <w:p w14:paraId="5FC2DB22" w14:textId="77777777" w:rsidR="00947147" w:rsidRDefault="00947147" w:rsidP="0094714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36"/>
        <w:gridCol w:w="3009"/>
        <w:gridCol w:w="3017"/>
      </w:tblGrid>
      <w:tr w:rsidR="00947147" w14:paraId="2BF14733" w14:textId="77777777" w:rsidTr="00947147">
        <w:tc>
          <w:tcPr>
            <w:tcW w:w="3070" w:type="dxa"/>
            <w:tcBorders>
              <w:top w:val="single" w:sz="4" w:space="0" w:color="auto"/>
              <w:left w:val="single" w:sz="4" w:space="0" w:color="auto"/>
              <w:bottom w:val="single" w:sz="4" w:space="0" w:color="auto"/>
              <w:right w:val="single" w:sz="4" w:space="0" w:color="auto"/>
            </w:tcBorders>
            <w:hideMark/>
          </w:tcPr>
          <w:p w14:paraId="515D97F8" w14:textId="77777777" w:rsidR="00947147" w:rsidRDefault="00947147">
            <w:pPr>
              <w:pStyle w:val="Nadpis1"/>
              <w:spacing w:line="254" w:lineRule="auto"/>
              <w:rPr>
                <w:rFonts w:asciiTheme="minorHAnsi" w:hAnsiTheme="minorHAnsi" w:cstheme="minorHAnsi"/>
                <w:lang w:eastAsia="en-US"/>
              </w:rPr>
            </w:pPr>
            <w:r>
              <w:rPr>
                <w:rFonts w:asciiTheme="minorHAnsi" w:hAnsiTheme="minorHAnsi" w:cstheme="minorHAnsi"/>
                <w:lang w:eastAsia="en-US"/>
              </w:rPr>
              <w:t>Rozhodnutí ředitele</w:t>
            </w:r>
          </w:p>
        </w:tc>
        <w:tc>
          <w:tcPr>
            <w:tcW w:w="3071" w:type="dxa"/>
            <w:tcBorders>
              <w:top w:val="single" w:sz="4" w:space="0" w:color="auto"/>
              <w:left w:val="single" w:sz="4" w:space="0" w:color="auto"/>
              <w:bottom w:val="single" w:sz="4" w:space="0" w:color="auto"/>
              <w:right w:val="single" w:sz="4" w:space="0" w:color="auto"/>
            </w:tcBorders>
            <w:hideMark/>
          </w:tcPr>
          <w:p w14:paraId="0E9BDF29"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Počet</w:t>
            </w:r>
          </w:p>
        </w:tc>
        <w:tc>
          <w:tcPr>
            <w:tcW w:w="3071" w:type="dxa"/>
            <w:tcBorders>
              <w:top w:val="single" w:sz="4" w:space="0" w:color="auto"/>
              <w:left w:val="single" w:sz="4" w:space="0" w:color="auto"/>
              <w:bottom w:val="single" w:sz="4" w:space="0" w:color="auto"/>
              <w:right w:val="single" w:sz="4" w:space="0" w:color="auto"/>
            </w:tcBorders>
            <w:hideMark/>
          </w:tcPr>
          <w:p w14:paraId="0CCCE81D"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Počet odvolání</w:t>
            </w:r>
          </w:p>
        </w:tc>
      </w:tr>
      <w:tr w:rsidR="00947147" w14:paraId="75973E0C" w14:textId="77777777" w:rsidTr="00947147">
        <w:tc>
          <w:tcPr>
            <w:tcW w:w="3070" w:type="dxa"/>
            <w:tcBorders>
              <w:top w:val="single" w:sz="4" w:space="0" w:color="auto"/>
              <w:left w:val="single" w:sz="4" w:space="0" w:color="auto"/>
              <w:bottom w:val="single" w:sz="4" w:space="0" w:color="auto"/>
              <w:right w:val="single" w:sz="4" w:space="0" w:color="auto"/>
            </w:tcBorders>
            <w:hideMark/>
          </w:tcPr>
          <w:p w14:paraId="62453EE0"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o odkladu povinné školní docházky</w:t>
            </w:r>
          </w:p>
        </w:tc>
        <w:tc>
          <w:tcPr>
            <w:tcW w:w="3071" w:type="dxa"/>
            <w:tcBorders>
              <w:top w:val="single" w:sz="4" w:space="0" w:color="auto"/>
              <w:left w:val="single" w:sz="4" w:space="0" w:color="auto"/>
              <w:bottom w:val="single" w:sz="4" w:space="0" w:color="auto"/>
              <w:right w:val="single" w:sz="4" w:space="0" w:color="auto"/>
            </w:tcBorders>
            <w:hideMark/>
          </w:tcPr>
          <w:p w14:paraId="1589FEEE"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1</w:t>
            </w:r>
          </w:p>
        </w:tc>
        <w:tc>
          <w:tcPr>
            <w:tcW w:w="3071" w:type="dxa"/>
            <w:tcBorders>
              <w:top w:val="single" w:sz="4" w:space="0" w:color="auto"/>
              <w:left w:val="single" w:sz="4" w:space="0" w:color="auto"/>
              <w:bottom w:val="single" w:sz="4" w:space="0" w:color="auto"/>
              <w:right w:val="single" w:sz="4" w:space="0" w:color="auto"/>
            </w:tcBorders>
            <w:hideMark/>
          </w:tcPr>
          <w:p w14:paraId="6A05A4FC"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r>
      <w:tr w:rsidR="00947147" w14:paraId="69F70CC5" w14:textId="77777777" w:rsidTr="00947147">
        <w:tc>
          <w:tcPr>
            <w:tcW w:w="3070" w:type="dxa"/>
            <w:tcBorders>
              <w:top w:val="single" w:sz="4" w:space="0" w:color="auto"/>
              <w:left w:val="single" w:sz="4" w:space="0" w:color="auto"/>
              <w:bottom w:val="single" w:sz="4" w:space="0" w:color="auto"/>
              <w:right w:val="single" w:sz="4" w:space="0" w:color="auto"/>
            </w:tcBorders>
            <w:hideMark/>
          </w:tcPr>
          <w:p w14:paraId="46343EC8"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Vyhověno na základě podkladů z PPP</w:t>
            </w:r>
          </w:p>
        </w:tc>
        <w:tc>
          <w:tcPr>
            <w:tcW w:w="3071" w:type="dxa"/>
            <w:tcBorders>
              <w:top w:val="single" w:sz="4" w:space="0" w:color="auto"/>
              <w:left w:val="single" w:sz="4" w:space="0" w:color="auto"/>
              <w:bottom w:val="single" w:sz="4" w:space="0" w:color="auto"/>
              <w:right w:val="single" w:sz="4" w:space="0" w:color="auto"/>
            </w:tcBorders>
            <w:hideMark/>
          </w:tcPr>
          <w:p w14:paraId="5D595233"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c>
          <w:tcPr>
            <w:tcW w:w="3071" w:type="dxa"/>
            <w:tcBorders>
              <w:top w:val="single" w:sz="4" w:space="0" w:color="auto"/>
              <w:left w:val="single" w:sz="4" w:space="0" w:color="auto"/>
              <w:bottom w:val="single" w:sz="4" w:space="0" w:color="auto"/>
              <w:right w:val="single" w:sz="4" w:space="0" w:color="auto"/>
            </w:tcBorders>
            <w:hideMark/>
          </w:tcPr>
          <w:p w14:paraId="46B35CAC"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r>
      <w:tr w:rsidR="00947147" w14:paraId="2C9FCFAD" w14:textId="77777777" w:rsidTr="00947147">
        <w:tc>
          <w:tcPr>
            <w:tcW w:w="3070" w:type="dxa"/>
            <w:tcBorders>
              <w:top w:val="single" w:sz="4" w:space="0" w:color="auto"/>
              <w:left w:val="single" w:sz="4" w:space="0" w:color="auto"/>
              <w:bottom w:val="single" w:sz="4" w:space="0" w:color="auto"/>
              <w:right w:val="single" w:sz="4" w:space="0" w:color="auto"/>
            </w:tcBorders>
            <w:hideMark/>
          </w:tcPr>
          <w:p w14:paraId="45B1DD0C"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Vyhověno na základě podkladů od lékaře</w:t>
            </w:r>
          </w:p>
        </w:tc>
        <w:tc>
          <w:tcPr>
            <w:tcW w:w="3071" w:type="dxa"/>
            <w:tcBorders>
              <w:top w:val="single" w:sz="4" w:space="0" w:color="auto"/>
              <w:left w:val="single" w:sz="4" w:space="0" w:color="auto"/>
              <w:bottom w:val="single" w:sz="4" w:space="0" w:color="auto"/>
              <w:right w:val="single" w:sz="4" w:space="0" w:color="auto"/>
            </w:tcBorders>
            <w:hideMark/>
          </w:tcPr>
          <w:p w14:paraId="5379FC63"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c>
          <w:tcPr>
            <w:tcW w:w="3071" w:type="dxa"/>
            <w:tcBorders>
              <w:top w:val="single" w:sz="4" w:space="0" w:color="auto"/>
              <w:left w:val="single" w:sz="4" w:space="0" w:color="auto"/>
              <w:bottom w:val="single" w:sz="4" w:space="0" w:color="auto"/>
              <w:right w:val="single" w:sz="4" w:space="0" w:color="auto"/>
            </w:tcBorders>
            <w:hideMark/>
          </w:tcPr>
          <w:p w14:paraId="09D43271"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r>
      <w:tr w:rsidR="00947147" w14:paraId="6CD7EF68" w14:textId="77777777" w:rsidTr="00947147">
        <w:tc>
          <w:tcPr>
            <w:tcW w:w="3070" w:type="dxa"/>
            <w:tcBorders>
              <w:top w:val="single" w:sz="4" w:space="0" w:color="auto"/>
              <w:left w:val="single" w:sz="4" w:space="0" w:color="auto"/>
              <w:bottom w:val="single" w:sz="4" w:space="0" w:color="auto"/>
              <w:right w:val="single" w:sz="4" w:space="0" w:color="auto"/>
            </w:tcBorders>
            <w:hideMark/>
          </w:tcPr>
          <w:p w14:paraId="09EEE349"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Vyhověno na základě žádosti rodičů + PPP</w:t>
            </w:r>
          </w:p>
        </w:tc>
        <w:tc>
          <w:tcPr>
            <w:tcW w:w="3071" w:type="dxa"/>
            <w:tcBorders>
              <w:top w:val="single" w:sz="4" w:space="0" w:color="auto"/>
              <w:left w:val="single" w:sz="4" w:space="0" w:color="auto"/>
              <w:bottom w:val="single" w:sz="4" w:space="0" w:color="auto"/>
              <w:right w:val="single" w:sz="4" w:space="0" w:color="auto"/>
            </w:tcBorders>
            <w:hideMark/>
          </w:tcPr>
          <w:p w14:paraId="2C922D47"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1</w:t>
            </w:r>
          </w:p>
        </w:tc>
        <w:tc>
          <w:tcPr>
            <w:tcW w:w="3071" w:type="dxa"/>
            <w:tcBorders>
              <w:top w:val="single" w:sz="4" w:space="0" w:color="auto"/>
              <w:left w:val="single" w:sz="4" w:space="0" w:color="auto"/>
              <w:bottom w:val="single" w:sz="4" w:space="0" w:color="auto"/>
              <w:right w:val="single" w:sz="4" w:space="0" w:color="auto"/>
            </w:tcBorders>
            <w:hideMark/>
          </w:tcPr>
          <w:p w14:paraId="7EDFDAC0"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r>
      <w:tr w:rsidR="00947147" w14:paraId="37DBBAEE" w14:textId="77777777" w:rsidTr="00947147">
        <w:tc>
          <w:tcPr>
            <w:tcW w:w="3070" w:type="dxa"/>
            <w:tcBorders>
              <w:top w:val="single" w:sz="4" w:space="0" w:color="auto"/>
              <w:left w:val="single" w:sz="4" w:space="0" w:color="auto"/>
              <w:bottom w:val="single" w:sz="4" w:space="0" w:color="auto"/>
              <w:right w:val="single" w:sz="4" w:space="0" w:color="auto"/>
            </w:tcBorders>
            <w:hideMark/>
          </w:tcPr>
          <w:p w14:paraId="33086C22"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Počet dětí zařazených do přípravných tříd</w:t>
            </w:r>
          </w:p>
        </w:tc>
        <w:tc>
          <w:tcPr>
            <w:tcW w:w="3071" w:type="dxa"/>
            <w:tcBorders>
              <w:top w:val="single" w:sz="4" w:space="0" w:color="auto"/>
              <w:left w:val="single" w:sz="4" w:space="0" w:color="auto"/>
              <w:bottom w:val="single" w:sz="4" w:space="0" w:color="auto"/>
              <w:right w:val="single" w:sz="4" w:space="0" w:color="auto"/>
            </w:tcBorders>
            <w:hideMark/>
          </w:tcPr>
          <w:p w14:paraId="652917DC"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c>
          <w:tcPr>
            <w:tcW w:w="3071" w:type="dxa"/>
            <w:tcBorders>
              <w:top w:val="single" w:sz="4" w:space="0" w:color="auto"/>
              <w:left w:val="single" w:sz="4" w:space="0" w:color="auto"/>
              <w:bottom w:val="single" w:sz="4" w:space="0" w:color="auto"/>
              <w:right w:val="single" w:sz="4" w:space="0" w:color="auto"/>
            </w:tcBorders>
            <w:hideMark/>
          </w:tcPr>
          <w:p w14:paraId="74854602"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r>
      <w:tr w:rsidR="00947147" w14:paraId="4AF9FD34" w14:textId="77777777" w:rsidTr="00947147">
        <w:tc>
          <w:tcPr>
            <w:tcW w:w="3070" w:type="dxa"/>
            <w:tcBorders>
              <w:top w:val="single" w:sz="4" w:space="0" w:color="auto"/>
              <w:left w:val="single" w:sz="4" w:space="0" w:color="auto"/>
              <w:bottom w:val="single" w:sz="4" w:space="0" w:color="auto"/>
              <w:right w:val="single" w:sz="4" w:space="0" w:color="auto"/>
            </w:tcBorders>
            <w:hideMark/>
          </w:tcPr>
          <w:p w14:paraId="039F0E36"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Počet dětí přeřazených do zvláštních tříd</w:t>
            </w:r>
          </w:p>
        </w:tc>
        <w:tc>
          <w:tcPr>
            <w:tcW w:w="3071" w:type="dxa"/>
            <w:tcBorders>
              <w:top w:val="single" w:sz="4" w:space="0" w:color="auto"/>
              <w:left w:val="single" w:sz="4" w:space="0" w:color="auto"/>
              <w:bottom w:val="single" w:sz="4" w:space="0" w:color="auto"/>
              <w:right w:val="single" w:sz="4" w:space="0" w:color="auto"/>
            </w:tcBorders>
            <w:hideMark/>
          </w:tcPr>
          <w:p w14:paraId="07F0E79E"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c>
          <w:tcPr>
            <w:tcW w:w="3071" w:type="dxa"/>
            <w:tcBorders>
              <w:top w:val="single" w:sz="4" w:space="0" w:color="auto"/>
              <w:left w:val="single" w:sz="4" w:space="0" w:color="auto"/>
              <w:bottom w:val="single" w:sz="4" w:space="0" w:color="auto"/>
              <w:right w:val="single" w:sz="4" w:space="0" w:color="auto"/>
            </w:tcBorders>
            <w:hideMark/>
          </w:tcPr>
          <w:p w14:paraId="3FF23C24"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r>
      <w:tr w:rsidR="00947147" w14:paraId="0EC790C6" w14:textId="77777777" w:rsidTr="00947147">
        <w:tc>
          <w:tcPr>
            <w:tcW w:w="3070" w:type="dxa"/>
            <w:tcBorders>
              <w:top w:val="single" w:sz="4" w:space="0" w:color="auto"/>
              <w:left w:val="single" w:sz="4" w:space="0" w:color="auto"/>
              <w:bottom w:val="single" w:sz="4" w:space="0" w:color="auto"/>
              <w:right w:val="single" w:sz="4" w:space="0" w:color="auto"/>
            </w:tcBorders>
            <w:hideMark/>
          </w:tcPr>
          <w:p w14:paraId="7373A2B5"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Počet dětí zařazených do speciálních nebo specializovaných tříd</w:t>
            </w:r>
          </w:p>
        </w:tc>
        <w:tc>
          <w:tcPr>
            <w:tcW w:w="3071" w:type="dxa"/>
            <w:tcBorders>
              <w:top w:val="single" w:sz="4" w:space="0" w:color="auto"/>
              <w:left w:val="single" w:sz="4" w:space="0" w:color="auto"/>
              <w:bottom w:val="single" w:sz="4" w:space="0" w:color="auto"/>
              <w:right w:val="single" w:sz="4" w:space="0" w:color="auto"/>
            </w:tcBorders>
            <w:hideMark/>
          </w:tcPr>
          <w:p w14:paraId="3635EC65"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c>
          <w:tcPr>
            <w:tcW w:w="3071" w:type="dxa"/>
            <w:tcBorders>
              <w:top w:val="single" w:sz="4" w:space="0" w:color="auto"/>
              <w:left w:val="single" w:sz="4" w:space="0" w:color="auto"/>
              <w:bottom w:val="single" w:sz="4" w:space="0" w:color="auto"/>
              <w:right w:val="single" w:sz="4" w:space="0" w:color="auto"/>
            </w:tcBorders>
            <w:hideMark/>
          </w:tcPr>
          <w:p w14:paraId="4DBAB53C"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r>
      <w:tr w:rsidR="00947147" w14:paraId="75992B06" w14:textId="77777777" w:rsidTr="00947147">
        <w:tc>
          <w:tcPr>
            <w:tcW w:w="3070" w:type="dxa"/>
            <w:tcBorders>
              <w:top w:val="single" w:sz="4" w:space="0" w:color="auto"/>
              <w:left w:val="single" w:sz="4" w:space="0" w:color="auto"/>
              <w:bottom w:val="single" w:sz="4" w:space="0" w:color="auto"/>
              <w:right w:val="single" w:sz="4" w:space="0" w:color="auto"/>
            </w:tcBorders>
            <w:hideMark/>
          </w:tcPr>
          <w:p w14:paraId="1909A478"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O dodatečném odložení povinné školní docházky</w:t>
            </w:r>
          </w:p>
        </w:tc>
        <w:tc>
          <w:tcPr>
            <w:tcW w:w="3071" w:type="dxa"/>
            <w:tcBorders>
              <w:top w:val="single" w:sz="4" w:space="0" w:color="auto"/>
              <w:left w:val="single" w:sz="4" w:space="0" w:color="auto"/>
              <w:bottom w:val="single" w:sz="4" w:space="0" w:color="auto"/>
              <w:right w:val="single" w:sz="4" w:space="0" w:color="auto"/>
            </w:tcBorders>
            <w:hideMark/>
          </w:tcPr>
          <w:p w14:paraId="21F74D56"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c>
          <w:tcPr>
            <w:tcW w:w="3071" w:type="dxa"/>
            <w:tcBorders>
              <w:top w:val="single" w:sz="4" w:space="0" w:color="auto"/>
              <w:left w:val="single" w:sz="4" w:space="0" w:color="auto"/>
              <w:bottom w:val="single" w:sz="4" w:space="0" w:color="auto"/>
              <w:right w:val="single" w:sz="4" w:space="0" w:color="auto"/>
            </w:tcBorders>
            <w:hideMark/>
          </w:tcPr>
          <w:p w14:paraId="275EA97F"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r>
      <w:tr w:rsidR="00947147" w14:paraId="6032740E" w14:textId="77777777" w:rsidTr="00947147">
        <w:tc>
          <w:tcPr>
            <w:tcW w:w="3070" w:type="dxa"/>
            <w:tcBorders>
              <w:top w:val="single" w:sz="4" w:space="0" w:color="auto"/>
              <w:left w:val="single" w:sz="4" w:space="0" w:color="auto"/>
              <w:bottom w:val="single" w:sz="4" w:space="0" w:color="auto"/>
              <w:right w:val="single" w:sz="4" w:space="0" w:color="auto"/>
            </w:tcBorders>
            <w:hideMark/>
          </w:tcPr>
          <w:p w14:paraId="101486BC"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O přijetí k předškolnímu vzdělávání</w:t>
            </w:r>
          </w:p>
        </w:tc>
        <w:tc>
          <w:tcPr>
            <w:tcW w:w="3071" w:type="dxa"/>
            <w:tcBorders>
              <w:top w:val="single" w:sz="4" w:space="0" w:color="auto"/>
              <w:left w:val="single" w:sz="4" w:space="0" w:color="auto"/>
              <w:bottom w:val="single" w:sz="4" w:space="0" w:color="auto"/>
              <w:right w:val="single" w:sz="4" w:space="0" w:color="auto"/>
            </w:tcBorders>
            <w:hideMark/>
          </w:tcPr>
          <w:p w14:paraId="7E819004"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15</w:t>
            </w:r>
          </w:p>
        </w:tc>
        <w:tc>
          <w:tcPr>
            <w:tcW w:w="3071" w:type="dxa"/>
            <w:tcBorders>
              <w:top w:val="single" w:sz="4" w:space="0" w:color="auto"/>
              <w:left w:val="single" w:sz="4" w:space="0" w:color="auto"/>
              <w:bottom w:val="single" w:sz="4" w:space="0" w:color="auto"/>
              <w:right w:val="single" w:sz="4" w:space="0" w:color="auto"/>
            </w:tcBorders>
            <w:hideMark/>
          </w:tcPr>
          <w:p w14:paraId="4B7EF2B9"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r>
      <w:tr w:rsidR="00947147" w14:paraId="25F74538" w14:textId="77777777" w:rsidTr="00947147">
        <w:tc>
          <w:tcPr>
            <w:tcW w:w="3070" w:type="dxa"/>
            <w:tcBorders>
              <w:top w:val="single" w:sz="4" w:space="0" w:color="auto"/>
              <w:left w:val="single" w:sz="4" w:space="0" w:color="auto"/>
              <w:bottom w:val="single" w:sz="4" w:space="0" w:color="auto"/>
              <w:right w:val="single" w:sz="4" w:space="0" w:color="auto"/>
            </w:tcBorders>
            <w:hideMark/>
          </w:tcPr>
          <w:p w14:paraId="0A9B168E"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Počet dětí, které ukončily docházku do MŠ</w:t>
            </w:r>
          </w:p>
        </w:tc>
        <w:tc>
          <w:tcPr>
            <w:tcW w:w="3071" w:type="dxa"/>
            <w:tcBorders>
              <w:top w:val="single" w:sz="4" w:space="0" w:color="auto"/>
              <w:left w:val="single" w:sz="4" w:space="0" w:color="auto"/>
              <w:bottom w:val="single" w:sz="4" w:space="0" w:color="auto"/>
              <w:right w:val="single" w:sz="4" w:space="0" w:color="auto"/>
            </w:tcBorders>
            <w:hideMark/>
          </w:tcPr>
          <w:p w14:paraId="7ABCF46A"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5</w:t>
            </w:r>
          </w:p>
        </w:tc>
        <w:tc>
          <w:tcPr>
            <w:tcW w:w="3071" w:type="dxa"/>
            <w:tcBorders>
              <w:top w:val="single" w:sz="4" w:space="0" w:color="auto"/>
              <w:left w:val="single" w:sz="4" w:space="0" w:color="auto"/>
              <w:bottom w:val="single" w:sz="4" w:space="0" w:color="auto"/>
              <w:right w:val="single" w:sz="4" w:space="0" w:color="auto"/>
            </w:tcBorders>
            <w:hideMark/>
          </w:tcPr>
          <w:p w14:paraId="3DF97481"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r>
      <w:tr w:rsidR="00947147" w14:paraId="08EDD13C" w14:textId="77777777" w:rsidTr="00947147">
        <w:tc>
          <w:tcPr>
            <w:tcW w:w="3070" w:type="dxa"/>
            <w:tcBorders>
              <w:top w:val="single" w:sz="4" w:space="0" w:color="auto"/>
              <w:left w:val="single" w:sz="4" w:space="0" w:color="auto"/>
              <w:bottom w:val="single" w:sz="4" w:space="0" w:color="auto"/>
              <w:right w:val="single" w:sz="4" w:space="0" w:color="auto"/>
            </w:tcBorders>
            <w:hideMark/>
          </w:tcPr>
          <w:p w14:paraId="1A272C58"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Osvobozených od školní docházky</w:t>
            </w:r>
          </w:p>
        </w:tc>
        <w:tc>
          <w:tcPr>
            <w:tcW w:w="3071" w:type="dxa"/>
            <w:tcBorders>
              <w:top w:val="single" w:sz="4" w:space="0" w:color="auto"/>
              <w:left w:val="single" w:sz="4" w:space="0" w:color="auto"/>
              <w:bottom w:val="single" w:sz="4" w:space="0" w:color="auto"/>
              <w:right w:val="single" w:sz="4" w:space="0" w:color="auto"/>
            </w:tcBorders>
            <w:hideMark/>
          </w:tcPr>
          <w:p w14:paraId="6BDCEBE1" w14:textId="77777777" w:rsidR="00947147" w:rsidRDefault="00947147">
            <w:pPr>
              <w:spacing w:line="254" w:lineRule="auto"/>
              <w:rPr>
                <w:rFonts w:asciiTheme="minorHAnsi" w:hAnsiTheme="minorHAnsi" w:cstheme="minorHAnsi"/>
                <w:color w:val="FF0000"/>
                <w:lang w:eastAsia="en-US"/>
              </w:rPr>
            </w:pPr>
            <w:r>
              <w:rPr>
                <w:rFonts w:asciiTheme="minorHAnsi" w:hAnsiTheme="minorHAnsi" w:cstheme="minorHAnsi"/>
                <w:lang w:eastAsia="en-US"/>
              </w:rPr>
              <w:t>0</w:t>
            </w:r>
          </w:p>
        </w:tc>
        <w:tc>
          <w:tcPr>
            <w:tcW w:w="3071" w:type="dxa"/>
            <w:tcBorders>
              <w:top w:val="single" w:sz="4" w:space="0" w:color="auto"/>
              <w:left w:val="single" w:sz="4" w:space="0" w:color="auto"/>
              <w:bottom w:val="single" w:sz="4" w:space="0" w:color="auto"/>
              <w:right w:val="single" w:sz="4" w:space="0" w:color="auto"/>
            </w:tcBorders>
            <w:hideMark/>
          </w:tcPr>
          <w:p w14:paraId="1552149F"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r>
    </w:tbl>
    <w:p w14:paraId="2680AA7D" w14:textId="77777777" w:rsidR="00947147" w:rsidRDefault="00947147" w:rsidP="00947147">
      <w:pPr>
        <w:rPr>
          <w:rFonts w:asciiTheme="minorHAnsi" w:hAnsiTheme="minorHAnsi" w:cstheme="minorHAnsi"/>
          <w:b/>
          <w:bCs/>
          <w:sz w:val="28"/>
        </w:rPr>
      </w:pPr>
    </w:p>
    <w:p w14:paraId="31194006" w14:textId="77777777" w:rsidR="00947147" w:rsidRDefault="00947147" w:rsidP="00947147">
      <w:pPr>
        <w:rPr>
          <w:rFonts w:asciiTheme="minorHAnsi" w:hAnsiTheme="minorHAnsi" w:cstheme="minorHAnsi"/>
          <w:b/>
          <w:bCs/>
          <w:sz w:val="28"/>
        </w:rPr>
      </w:pPr>
    </w:p>
    <w:p w14:paraId="30B9EC04" w14:textId="77777777" w:rsidR="00947147" w:rsidRDefault="00947147" w:rsidP="00947147">
      <w:pPr>
        <w:rPr>
          <w:rFonts w:asciiTheme="minorHAnsi" w:hAnsiTheme="minorHAnsi" w:cstheme="minorHAnsi"/>
          <w:b/>
          <w:bCs/>
          <w:sz w:val="28"/>
        </w:rPr>
      </w:pPr>
      <w:r>
        <w:rPr>
          <w:rFonts w:asciiTheme="minorHAnsi" w:hAnsiTheme="minorHAnsi" w:cstheme="minorHAnsi"/>
          <w:b/>
          <w:bCs/>
          <w:sz w:val="28"/>
        </w:rPr>
        <w:t>6. Poradenské služby na škole</w:t>
      </w:r>
    </w:p>
    <w:p w14:paraId="67A01404" w14:textId="77777777" w:rsidR="00947147" w:rsidRDefault="00947147" w:rsidP="00947147">
      <w:pPr>
        <w:rPr>
          <w:rFonts w:asciiTheme="minorHAnsi" w:hAnsiTheme="minorHAnsi" w:cstheme="minorHAnsi"/>
        </w:rPr>
      </w:pPr>
    </w:p>
    <w:p w14:paraId="032CD0FF" w14:textId="77777777" w:rsidR="00947147" w:rsidRDefault="00947147" w:rsidP="00947147">
      <w:pPr>
        <w:rPr>
          <w:rFonts w:asciiTheme="minorHAnsi" w:hAnsiTheme="minorHAnsi" w:cstheme="minorHAnsi"/>
        </w:rPr>
      </w:pPr>
      <w:r>
        <w:rPr>
          <w:rFonts w:asciiTheme="minorHAnsi" w:hAnsiTheme="minorHAnsi" w:cstheme="minorHAnsi"/>
        </w:rPr>
        <w:t>Počty zaměstnanců</w:t>
      </w:r>
    </w:p>
    <w:p w14:paraId="695A7D8F" w14:textId="77777777" w:rsidR="00947147" w:rsidRDefault="00947147" w:rsidP="0094714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0"/>
        <w:gridCol w:w="2246"/>
        <w:gridCol w:w="2272"/>
        <w:gridCol w:w="2284"/>
      </w:tblGrid>
      <w:tr w:rsidR="00947147" w14:paraId="2B6681CD" w14:textId="77777777" w:rsidTr="00947147">
        <w:tc>
          <w:tcPr>
            <w:tcW w:w="2303" w:type="dxa"/>
            <w:tcBorders>
              <w:top w:val="single" w:sz="4" w:space="0" w:color="auto"/>
              <w:left w:val="single" w:sz="4" w:space="0" w:color="auto"/>
              <w:bottom w:val="single" w:sz="4" w:space="0" w:color="auto"/>
              <w:right w:val="single" w:sz="4" w:space="0" w:color="auto"/>
            </w:tcBorders>
          </w:tcPr>
          <w:p w14:paraId="4F8FB642" w14:textId="77777777" w:rsidR="00947147" w:rsidRDefault="00947147">
            <w:pPr>
              <w:spacing w:line="254" w:lineRule="auto"/>
              <w:rPr>
                <w:rFonts w:asciiTheme="minorHAnsi" w:hAnsiTheme="minorHAnsi" w:cstheme="minorHAnsi"/>
                <w:lang w:eastAsia="en-US"/>
              </w:rPr>
            </w:pPr>
          </w:p>
        </w:tc>
        <w:tc>
          <w:tcPr>
            <w:tcW w:w="2303" w:type="dxa"/>
            <w:tcBorders>
              <w:top w:val="single" w:sz="4" w:space="0" w:color="auto"/>
              <w:left w:val="single" w:sz="4" w:space="0" w:color="auto"/>
              <w:bottom w:val="single" w:sz="4" w:space="0" w:color="auto"/>
              <w:right w:val="single" w:sz="4" w:space="0" w:color="auto"/>
            </w:tcBorders>
            <w:hideMark/>
          </w:tcPr>
          <w:p w14:paraId="574FF49E"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počet</w:t>
            </w:r>
          </w:p>
        </w:tc>
        <w:tc>
          <w:tcPr>
            <w:tcW w:w="2303" w:type="dxa"/>
            <w:tcBorders>
              <w:top w:val="single" w:sz="4" w:space="0" w:color="auto"/>
              <w:left w:val="single" w:sz="4" w:space="0" w:color="auto"/>
              <w:bottom w:val="single" w:sz="4" w:space="0" w:color="auto"/>
              <w:right w:val="single" w:sz="4" w:space="0" w:color="auto"/>
            </w:tcBorders>
            <w:hideMark/>
          </w:tcPr>
          <w:p w14:paraId="316827CB"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kvalifikace</w:t>
            </w:r>
          </w:p>
        </w:tc>
        <w:tc>
          <w:tcPr>
            <w:tcW w:w="2303" w:type="dxa"/>
            <w:tcBorders>
              <w:top w:val="single" w:sz="4" w:space="0" w:color="auto"/>
              <w:left w:val="single" w:sz="4" w:space="0" w:color="auto"/>
              <w:bottom w:val="single" w:sz="4" w:space="0" w:color="auto"/>
              <w:right w:val="single" w:sz="4" w:space="0" w:color="auto"/>
            </w:tcBorders>
            <w:hideMark/>
          </w:tcPr>
          <w:p w14:paraId="03CB5AC9"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dosažené vzdělání</w:t>
            </w:r>
          </w:p>
        </w:tc>
      </w:tr>
      <w:tr w:rsidR="00947147" w14:paraId="73827A05" w14:textId="77777777" w:rsidTr="00947147">
        <w:tc>
          <w:tcPr>
            <w:tcW w:w="2303" w:type="dxa"/>
            <w:tcBorders>
              <w:top w:val="single" w:sz="4" w:space="0" w:color="auto"/>
              <w:left w:val="single" w:sz="4" w:space="0" w:color="auto"/>
              <w:bottom w:val="single" w:sz="4" w:space="0" w:color="auto"/>
              <w:right w:val="single" w:sz="4" w:space="0" w:color="auto"/>
            </w:tcBorders>
            <w:hideMark/>
          </w:tcPr>
          <w:p w14:paraId="168E5278"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 xml:space="preserve">Výchovný poradce  </w:t>
            </w:r>
          </w:p>
        </w:tc>
        <w:tc>
          <w:tcPr>
            <w:tcW w:w="2303" w:type="dxa"/>
            <w:tcBorders>
              <w:top w:val="single" w:sz="4" w:space="0" w:color="auto"/>
              <w:left w:val="single" w:sz="4" w:space="0" w:color="auto"/>
              <w:bottom w:val="single" w:sz="4" w:space="0" w:color="auto"/>
              <w:right w:val="single" w:sz="4" w:space="0" w:color="auto"/>
            </w:tcBorders>
            <w:hideMark/>
          </w:tcPr>
          <w:p w14:paraId="6CFE7386"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1</w:t>
            </w:r>
          </w:p>
        </w:tc>
        <w:tc>
          <w:tcPr>
            <w:tcW w:w="2303" w:type="dxa"/>
            <w:tcBorders>
              <w:top w:val="single" w:sz="4" w:space="0" w:color="auto"/>
              <w:left w:val="single" w:sz="4" w:space="0" w:color="auto"/>
              <w:bottom w:val="single" w:sz="4" w:space="0" w:color="auto"/>
              <w:right w:val="single" w:sz="4" w:space="0" w:color="auto"/>
            </w:tcBorders>
            <w:hideMark/>
          </w:tcPr>
          <w:p w14:paraId="78A2C2C7"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Bez kvalifikace</w:t>
            </w:r>
          </w:p>
        </w:tc>
        <w:tc>
          <w:tcPr>
            <w:tcW w:w="2303" w:type="dxa"/>
            <w:tcBorders>
              <w:top w:val="single" w:sz="4" w:space="0" w:color="auto"/>
              <w:left w:val="single" w:sz="4" w:space="0" w:color="auto"/>
              <w:bottom w:val="single" w:sz="4" w:space="0" w:color="auto"/>
              <w:right w:val="single" w:sz="4" w:space="0" w:color="auto"/>
            </w:tcBorders>
            <w:hideMark/>
          </w:tcPr>
          <w:p w14:paraId="17174A1A"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 xml:space="preserve">Speciální pedagogika – učitelství, rigorózní zkouška v oblasti </w:t>
            </w:r>
            <w:r>
              <w:rPr>
                <w:rFonts w:asciiTheme="minorHAnsi" w:hAnsiTheme="minorHAnsi" w:cstheme="minorHAnsi"/>
                <w:lang w:eastAsia="en-US"/>
              </w:rPr>
              <w:lastRenderedPageBreak/>
              <w:t>„Speciální pedagogika“</w:t>
            </w:r>
          </w:p>
        </w:tc>
      </w:tr>
      <w:tr w:rsidR="00947147" w14:paraId="33143EAE" w14:textId="77777777" w:rsidTr="00947147">
        <w:tc>
          <w:tcPr>
            <w:tcW w:w="2303" w:type="dxa"/>
            <w:tcBorders>
              <w:top w:val="single" w:sz="4" w:space="0" w:color="auto"/>
              <w:left w:val="single" w:sz="4" w:space="0" w:color="auto"/>
              <w:bottom w:val="single" w:sz="4" w:space="0" w:color="auto"/>
              <w:right w:val="single" w:sz="4" w:space="0" w:color="auto"/>
            </w:tcBorders>
            <w:hideMark/>
          </w:tcPr>
          <w:p w14:paraId="6F9002F5"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lastRenderedPageBreak/>
              <w:t>Metodik prevence</w:t>
            </w:r>
          </w:p>
        </w:tc>
        <w:tc>
          <w:tcPr>
            <w:tcW w:w="2303" w:type="dxa"/>
            <w:tcBorders>
              <w:top w:val="single" w:sz="4" w:space="0" w:color="auto"/>
              <w:left w:val="single" w:sz="4" w:space="0" w:color="auto"/>
              <w:bottom w:val="single" w:sz="4" w:space="0" w:color="auto"/>
              <w:right w:val="single" w:sz="4" w:space="0" w:color="auto"/>
            </w:tcBorders>
            <w:hideMark/>
          </w:tcPr>
          <w:p w14:paraId="02CE55A3"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1</w:t>
            </w:r>
          </w:p>
        </w:tc>
        <w:tc>
          <w:tcPr>
            <w:tcW w:w="2303" w:type="dxa"/>
            <w:tcBorders>
              <w:top w:val="single" w:sz="4" w:space="0" w:color="auto"/>
              <w:left w:val="single" w:sz="4" w:space="0" w:color="auto"/>
              <w:bottom w:val="single" w:sz="4" w:space="0" w:color="auto"/>
              <w:right w:val="single" w:sz="4" w:space="0" w:color="auto"/>
            </w:tcBorders>
            <w:hideMark/>
          </w:tcPr>
          <w:p w14:paraId="40B7FF98"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Kvalifikovaný</w:t>
            </w:r>
          </w:p>
        </w:tc>
        <w:tc>
          <w:tcPr>
            <w:tcW w:w="2303" w:type="dxa"/>
            <w:tcBorders>
              <w:top w:val="single" w:sz="4" w:space="0" w:color="auto"/>
              <w:left w:val="single" w:sz="4" w:space="0" w:color="auto"/>
              <w:bottom w:val="single" w:sz="4" w:space="0" w:color="auto"/>
              <w:right w:val="single" w:sz="4" w:space="0" w:color="auto"/>
            </w:tcBorders>
            <w:hideMark/>
          </w:tcPr>
          <w:p w14:paraId="6DD53898"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Speciální pedagogika – učitelství, rigorózní zkouška v oblasti „Speciální pedagogika</w:t>
            </w:r>
          </w:p>
          <w:p w14:paraId="27E90FEA"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Studium pro výkon specializovaných činností – prevence sociálně patologických jevů</w:t>
            </w:r>
          </w:p>
        </w:tc>
      </w:tr>
      <w:tr w:rsidR="00947147" w14:paraId="587379D2" w14:textId="77777777" w:rsidTr="00947147">
        <w:tc>
          <w:tcPr>
            <w:tcW w:w="2303" w:type="dxa"/>
            <w:tcBorders>
              <w:top w:val="single" w:sz="4" w:space="0" w:color="auto"/>
              <w:left w:val="single" w:sz="4" w:space="0" w:color="auto"/>
              <w:bottom w:val="single" w:sz="4" w:space="0" w:color="auto"/>
              <w:right w:val="single" w:sz="4" w:space="0" w:color="auto"/>
            </w:tcBorders>
            <w:hideMark/>
          </w:tcPr>
          <w:p w14:paraId="2AB5554E"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 xml:space="preserve">Psycholog </w:t>
            </w:r>
          </w:p>
        </w:tc>
        <w:tc>
          <w:tcPr>
            <w:tcW w:w="2303" w:type="dxa"/>
            <w:tcBorders>
              <w:top w:val="single" w:sz="4" w:space="0" w:color="auto"/>
              <w:left w:val="single" w:sz="4" w:space="0" w:color="auto"/>
              <w:bottom w:val="single" w:sz="4" w:space="0" w:color="auto"/>
              <w:right w:val="single" w:sz="4" w:space="0" w:color="auto"/>
            </w:tcBorders>
            <w:hideMark/>
          </w:tcPr>
          <w:p w14:paraId="09965EBE"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c>
          <w:tcPr>
            <w:tcW w:w="2303" w:type="dxa"/>
            <w:tcBorders>
              <w:top w:val="single" w:sz="4" w:space="0" w:color="auto"/>
              <w:left w:val="single" w:sz="4" w:space="0" w:color="auto"/>
              <w:bottom w:val="single" w:sz="4" w:space="0" w:color="auto"/>
              <w:right w:val="single" w:sz="4" w:space="0" w:color="auto"/>
            </w:tcBorders>
            <w:hideMark/>
          </w:tcPr>
          <w:p w14:paraId="68BD447C"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c>
          <w:tcPr>
            <w:tcW w:w="2303" w:type="dxa"/>
            <w:tcBorders>
              <w:top w:val="single" w:sz="4" w:space="0" w:color="auto"/>
              <w:left w:val="single" w:sz="4" w:space="0" w:color="auto"/>
              <w:bottom w:val="single" w:sz="4" w:space="0" w:color="auto"/>
              <w:right w:val="single" w:sz="4" w:space="0" w:color="auto"/>
            </w:tcBorders>
            <w:hideMark/>
          </w:tcPr>
          <w:p w14:paraId="3FF9425B"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r>
      <w:tr w:rsidR="00947147" w14:paraId="497A2149" w14:textId="77777777" w:rsidTr="00947147">
        <w:tc>
          <w:tcPr>
            <w:tcW w:w="2303" w:type="dxa"/>
            <w:tcBorders>
              <w:top w:val="single" w:sz="4" w:space="0" w:color="auto"/>
              <w:left w:val="single" w:sz="4" w:space="0" w:color="auto"/>
              <w:bottom w:val="single" w:sz="4" w:space="0" w:color="auto"/>
              <w:right w:val="single" w:sz="4" w:space="0" w:color="auto"/>
            </w:tcBorders>
            <w:hideMark/>
          </w:tcPr>
          <w:p w14:paraId="6115422E"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 xml:space="preserve">Speciální pedagog </w:t>
            </w:r>
          </w:p>
        </w:tc>
        <w:tc>
          <w:tcPr>
            <w:tcW w:w="2303" w:type="dxa"/>
            <w:tcBorders>
              <w:top w:val="single" w:sz="4" w:space="0" w:color="auto"/>
              <w:left w:val="single" w:sz="4" w:space="0" w:color="auto"/>
              <w:bottom w:val="single" w:sz="4" w:space="0" w:color="auto"/>
              <w:right w:val="single" w:sz="4" w:space="0" w:color="auto"/>
            </w:tcBorders>
            <w:hideMark/>
          </w:tcPr>
          <w:p w14:paraId="0798D733"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c>
          <w:tcPr>
            <w:tcW w:w="2303" w:type="dxa"/>
            <w:tcBorders>
              <w:top w:val="single" w:sz="4" w:space="0" w:color="auto"/>
              <w:left w:val="single" w:sz="4" w:space="0" w:color="auto"/>
              <w:bottom w:val="single" w:sz="4" w:space="0" w:color="auto"/>
              <w:right w:val="single" w:sz="4" w:space="0" w:color="auto"/>
            </w:tcBorders>
            <w:hideMark/>
          </w:tcPr>
          <w:p w14:paraId="0D847601"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c>
          <w:tcPr>
            <w:tcW w:w="2303" w:type="dxa"/>
            <w:tcBorders>
              <w:top w:val="single" w:sz="4" w:space="0" w:color="auto"/>
              <w:left w:val="single" w:sz="4" w:space="0" w:color="auto"/>
              <w:bottom w:val="single" w:sz="4" w:space="0" w:color="auto"/>
              <w:right w:val="single" w:sz="4" w:space="0" w:color="auto"/>
            </w:tcBorders>
            <w:hideMark/>
          </w:tcPr>
          <w:p w14:paraId="2DAFB9DD"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r>
    </w:tbl>
    <w:p w14:paraId="6D5BCABA" w14:textId="77777777" w:rsidR="00947147" w:rsidRDefault="00947147" w:rsidP="00947147">
      <w:pPr>
        <w:rPr>
          <w:rFonts w:asciiTheme="minorHAnsi" w:hAnsiTheme="minorHAnsi" w:cstheme="minorHAnsi"/>
        </w:rPr>
      </w:pPr>
    </w:p>
    <w:p w14:paraId="757D4045" w14:textId="77777777" w:rsidR="00947147" w:rsidRDefault="00947147" w:rsidP="00947147">
      <w:pPr>
        <w:rPr>
          <w:rFonts w:asciiTheme="minorHAnsi" w:hAnsiTheme="minorHAnsi" w:cstheme="minorHAnsi"/>
        </w:rPr>
      </w:pPr>
      <w:r>
        <w:rPr>
          <w:rFonts w:asciiTheme="minorHAnsi" w:hAnsiTheme="minorHAnsi" w:cstheme="minorHAnsi"/>
        </w:rPr>
        <w:t>Věková struktura</w:t>
      </w:r>
    </w:p>
    <w:p w14:paraId="61179D43" w14:textId="77777777" w:rsidR="00947147" w:rsidRDefault="00947147" w:rsidP="0094714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6"/>
        <w:gridCol w:w="2261"/>
        <w:gridCol w:w="2261"/>
        <w:gridCol w:w="2264"/>
      </w:tblGrid>
      <w:tr w:rsidR="00947147" w14:paraId="0FC56BC5" w14:textId="77777777" w:rsidTr="00947147">
        <w:tc>
          <w:tcPr>
            <w:tcW w:w="2303" w:type="dxa"/>
            <w:tcBorders>
              <w:top w:val="single" w:sz="4" w:space="0" w:color="auto"/>
              <w:left w:val="single" w:sz="4" w:space="0" w:color="auto"/>
              <w:bottom w:val="single" w:sz="4" w:space="0" w:color="auto"/>
              <w:right w:val="single" w:sz="4" w:space="0" w:color="auto"/>
            </w:tcBorders>
          </w:tcPr>
          <w:p w14:paraId="61F8F977" w14:textId="77777777" w:rsidR="00947147" w:rsidRDefault="00947147">
            <w:pPr>
              <w:spacing w:line="254" w:lineRule="auto"/>
              <w:rPr>
                <w:rFonts w:asciiTheme="minorHAnsi" w:hAnsiTheme="minorHAnsi" w:cstheme="minorHAnsi"/>
                <w:lang w:eastAsia="en-US"/>
              </w:rPr>
            </w:pPr>
          </w:p>
        </w:tc>
        <w:tc>
          <w:tcPr>
            <w:tcW w:w="2303" w:type="dxa"/>
            <w:tcBorders>
              <w:top w:val="single" w:sz="4" w:space="0" w:color="auto"/>
              <w:left w:val="single" w:sz="4" w:space="0" w:color="auto"/>
              <w:bottom w:val="single" w:sz="4" w:space="0" w:color="auto"/>
              <w:right w:val="single" w:sz="4" w:space="0" w:color="auto"/>
            </w:tcBorders>
            <w:hideMark/>
          </w:tcPr>
          <w:p w14:paraId="27873A2D"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do 35 let</w:t>
            </w:r>
          </w:p>
        </w:tc>
        <w:tc>
          <w:tcPr>
            <w:tcW w:w="2303" w:type="dxa"/>
            <w:tcBorders>
              <w:top w:val="single" w:sz="4" w:space="0" w:color="auto"/>
              <w:left w:val="single" w:sz="4" w:space="0" w:color="auto"/>
              <w:bottom w:val="single" w:sz="4" w:space="0" w:color="auto"/>
              <w:right w:val="single" w:sz="4" w:space="0" w:color="auto"/>
            </w:tcBorders>
            <w:hideMark/>
          </w:tcPr>
          <w:p w14:paraId="09CF9210" w14:textId="77777777" w:rsidR="00947147" w:rsidRDefault="00947147">
            <w:pPr>
              <w:spacing w:line="254" w:lineRule="auto"/>
              <w:rPr>
                <w:rFonts w:asciiTheme="minorHAnsi" w:hAnsiTheme="minorHAnsi" w:cstheme="minorHAnsi"/>
                <w:lang w:eastAsia="en-US"/>
              </w:rPr>
            </w:pPr>
            <w:proofErr w:type="gramStart"/>
            <w:r>
              <w:rPr>
                <w:rFonts w:asciiTheme="minorHAnsi" w:hAnsiTheme="minorHAnsi" w:cstheme="minorHAnsi"/>
                <w:lang w:eastAsia="en-US"/>
              </w:rPr>
              <w:t>35 – 50</w:t>
            </w:r>
            <w:proofErr w:type="gramEnd"/>
            <w:r>
              <w:rPr>
                <w:rFonts w:asciiTheme="minorHAnsi" w:hAnsiTheme="minorHAnsi" w:cstheme="minorHAnsi"/>
                <w:lang w:eastAsia="en-US"/>
              </w:rPr>
              <w:t xml:space="preserve"> let</w:t>
            </w:r>
          </w:p>
        </w:tc>
        <w:tc>
          <w:tcPr>
            <w:tcW w:w="2303" w:type="dxa"/>
            <w:tcBorders>
              <w:top w:val="single" w:sz="4" w:space="0" w:color="auto"/>
              <w:left w:val="single" w:sz="4" w:space="0" w:color="auto"/>
              <w:bottom w:val="single" w:sz="4" w:space="0" w:color="auto"/>
              <w:right w:val="single" w:sz="4" w:space="0" w:color="auto"/>
            </w:tcBorders>
            <w:hideMark/>
          </w:tcPr>
          <w:p w14:paraId="7B232EC0"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50 let a více</w:t>
            </w:r>
          </w:p>
        </w:tc>
      </w:tr>
      <w:tr w:rsidR="00947147" w14:paraId="2267497A" w14:textId="77777777" w:rsidTr="00947147">
        <w:tc>
          <w:tcPr>
            <w:tcW w:w="2303" w:type="dxa"/>
            <w:tcBorders>
              <w:top w:val="single" w:sz="4" w:space="0" w:color="auto"/>
              <w:left w:val="single" w:sz="4" w:space="0" w:color="auto"/>
              <w:bottom w:val="single" w:sz="4" w:space="0" w:color="auto"/>
              <w:right w:val="single" w:sz="4" w:space="0" w:color="auto"/>
            </w:tcBorders>
            <w:hideMark/>
          </w:tcPr>
          <w:p w14:paraId="23C42D53"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Výchovný poradce</w:t>
            </w:r>
          </w:p>
        </w:tc>
        <w:tc>
          <w:tcPr>
            <w:tcW w:w="2303" w:type="dxa"/>
            <w:tcBorders>
              <w:top w:val="single" w:sz="4" w:space="0" w:color="auto"/>
              <w:left w:val="single" w:sz="4" w:space="0" w:color="auto"/>
              <w:bottom w:val="single" w:sz="4" w:space="0" w:color="auto"/>
              <w:right w:val="single" w:sz="4" w:space="0" w:color="auto"/>
            </w:tcBorders>
            <w:hideMark/>
          </w:tcPr>
          <w:p w14:paraId="380B8AF1"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c>
          <w:tcPr>
            <w:tcW w:w="2303" w:type="dxa"/>
            <w:tcBorders>
              <w:top w:val="single" w:sz="4" w:space="0" w:color="auto"/>
              <w:left w:val="single" w:sz="4" w:space="0" w:color="auto"/>
              <w:bottom w:val="single" w:sz="4" w:space="0" w:color="auto"/>
              <w:right w:val="single" w:sz="4" w:space="0" w:color="auto"/>
            </w:tcBorders>
            <w:hideMark/>
          </w:tcPr>
          <w:p w14:paraId="2DDE0576"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1</w:t>
            </w:r>
          </w:p>
        </w:tc>
        <w:tc>
          <w:tcPr>
            <w:tcW w:w="2303" w:type="dxa"/>
            <w:tcBorders>
              <w:top w:val="single" w:sz="4" w:space="0" w:color="auto"/>
              <w:left w:val="single" w:sz="4" w:space="0" w:color="auto"/>
              <w:bottom w:val="single" w:sz="4" w:space="0" w:color="auto"/>
              <w:right w:val="single" w:sz="4" w:space="0" w:color="auto"/>
            </w:tcBorders>
            <w:hideMark/>
          </w:tcPr>
          <w:p w14:paraId="39844567"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r>
      <w:tr w:rsidR="00947147" w14:paraId="4CFADAF4" w14:textId="77777777" w:rsidTr="00947147">
        <w:tc>
          <w:tcPr>
            <w:tcW w:w="2303" w:type="dxa"/>
            <w:tcBorders>
              <w:top w:val="single" w:sz="4" w:space="0" w:color="auto"/>
              <w:left w:val="single" w:sz="4" w:space="0" w:color="auto"/>
              <w:bottom w:val="single" w:sz="4" w:space="0" w:color="auto"/>
              <w:right w:val="single" w:sz="4" w:space="0" w:color="auto"/>
            </w:tcBorders>
            <w:hideMark/>
          </w:tcPr>
          <w:p w14:paraId="6F7A849D"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Metodik prevence</w:t>
            </w:r>
          </w:p>
        </w:tc>
        <w:tc>
          <w:tcPr>
            <w:tcW w:w="2303" w:type="dxa"/>
            <w:tcBorders>
              <w:top w:val="single" w:sz="4" w:space="0" w:color="auto"/>
              <w:left w:val="single" w:sz="4" w:space="0" w:color="auto"/>
              <w:bottom w:val="single" w:sz="4" w:space="0" w:color="auto"/>
              <w:right w:val="single" w:sz="4" w:space="0" w:color="auto"/>
            </w:tcBorders>
            <w:hideMark/>
          </w:tcPr>
          <w:p w14:paraId="4A3E7D2F"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c>
          <w:tcPr>
            <w:tcW w:w="2303" w:type="dxa"/>
            <w:tcBorders>
              <w:top w:val="single" w:sz="4" w:space="0" w:color="auto"/>
              <w:left w:val="single" w:sz="4" w:space="0" w:color="auto"/>
              <w:bottom w:val="single" w:sz="4" w:space="0" w:color="auto"/>
              <w:right w:val="single" w:sz="4" w:space="0" w:color="auto"/>
            </w:tcBorders>
            <w:hideMark/>
          </w:tcPr>
          <w:p w14:paraId="5A55618B"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1</w:t>
            </w:r>
          </w:p>
        </w:tc>
        <w:tc>
          <w:tcPr>
            <w:tcW w:w="2303" w:type="dxa"/>
            <w:tcBorders>
              <w:top w:val="single" w:sz="4" w:space="0" w:color="auto"/>
              <w:left w:val="single" w:sz="4" w:space="0" w:color="auto"/>
              <w:bottom w:val="single" w:sz="4" w:space="0" w:color="auto"/>
              <w:right w:val="single" w:sz="4" w:space="0" w:color="auto"/>
            </w:tcBorders>
            <w:hideMark/>
          </w:tcPr>
          <w:p w14:paraId="188BF9CD"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r>
      <w:tr w:rsidR="00947147" w14:paraId="5705C174" w14:textId="77777777" w:rsidTr="00947147">
        <w:tc>
          <w:tcPr>
            <w:tcW w:w="2303" w:type="dxa"/>
            <w:tcBorders>
              <w:top w:val="single" w:sz="4" w:space="0" w:color="auto"/>
              <w:left w:val="single" w:sz="4" w:space="0" w:color="auto"/>
              <w:bottom w:val="single" w:sz="4" w:space="0" w:color="auto"/>
              <w:right w:val="single" w:sz="4" w:space="0" w:color="auto"/>
            </w:tcBorders>
            <w:hideMark/>
          </w:tcPr>
          <w:p w14:paraId="4EAEA64B"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 xml:space="preserve">Psycholog </w:t>
            </w:r>
          </w:p>
        </w:tc>
        <w:tc>
          <w:tcPr>
            <w:tcW w:w="2303" w:type="dxa"/>
            <w:tcBorders>
              <w:top w:val="single" w:sz="4" w:space="0" w:color="auto"/>
              <w:left w:val="single" w:sz="4" w:space="0" w:color="auto"/>
              <w:bottom w:val="single" w:sz="4" w:space="0" w:color="auto"/>
              <w:right w:val="single" w:sz="4" w:space="0" w:color="auto"/>
            </w:tcBorders>
            <w:hideMark/>
          </w:tcPr>
          <w:p w14:paraId="1D2E7B6B"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c>
          <w:tcPr>
            <w:tcW w:w="2303" w:type="dxa"/>
            <w:tcBorders>
              <w:top w:val="single" w:sz="4" w:space="0" w:color="auto"/>
              <w:left w:val="single" w:sz="4" w:space="0" w:color="auto"/>
              <w:bottom w:val="single" w:sz="4" w:space="0" w:color="auto"/>
              <w:right w:val="single" w:sz="4" w:space="0" w:color="auto"/>
            </w:tcBorders>
            <w:hideMark/>
          </w:tcPr>
          <w:p w14:paraId="1B416821"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c>
          <w:tcPr>
            <w:tcW w:w="2303" w:type="dxa"/>
            <w:tcBorders>
              <w:top w:val="single" w:sz="4" w:space="0" w:color="auto"/>
              <w:left w:val="single" w:sz="4" w:space="0" w:color="auto"/>
              <w:bottom w:val="single" w:sz="4" w:space="0" w:color="auto"/>
              <w:right w:val="single" w:sz="4" w:space="0" w:color="auto"/>
            </w:tcBorders>
            <w:hideMark/>
          </w:tcPr>
          <w:p w14:paraId="37446C91"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r>
      <w:tr w:rsidR="00947147" w14:paraId="184C6704" w14:textId="77777777" w:rsidTr="00947147">
        <w:tc>
          <w:tcPr>
            <w:tcW w:w="2303" w:type="dxa"/>
            <w:tcBorders>
              <w:top w:val="single" w:sz="4" w:space="0" w:color="auto"/>
              <w:left w:val="single" w:sz="4" w:space="0" w:color="auto"/>
              <w:bottom w:val="single" w:sz="4" w:space="0" w:color="auto"/>
              <w:right w:val="single" w:sz="4" w:space="0" w:color="auto"/>
            </w:tcBorders>
            <w:hideMark/>
          </w:tcPr>
          <w:p w14:paraId="12DB639F"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Speciální pedagog</w:t>
            </w:r>
          </w:p>
        </w:tc>
        <w:tc>
          <w:tcPr>
            <w:tcW w:w="2303" w:type="dxa"/>
            <w:tcBorders>
              <w:top w:val="single" w:sz="4" w:space="0" w:color="auto"/>
              <w:left w:val="single" w:sz="4" w:space="0" w:color="auto"/>
              <w:bottom w:val="single" w:sz="4" w:space="0" w:color="auto"/>
              <w:right w:val="single" w:sz="4" w:space="0" w:color="auto"/>
            </w:tcBorders>
            <w:hideMark/>
          </w:tcPr>
          <w:p w14:paraId="0589947F"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c>
          <w:tcPr>
            <w:tcW w:w="2303" w:type="dxa"/>
            <w:tcBorders>
              <w:top w:val="single" w:sz="4" w:space="0" w:color="auto"/>
              <w:left w:val="single" w:sz="4" w:space="0" w:color="auto"/>
              <w:bottom w:val="single" w:sz="4" w:space="0" w:color="auto"/>
              <w:right w:val="single" w:sz="4" w:space="0" w:color="auto"/>
            </w:tcBorders>
            <w:hideMark/>
          </w:tcPr>
          <w:p w14:paraId="0A12756D"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c>
          <w:tcPr>
            <w:tcW w:w="2303" w:type="dxa"/>
            <w:tcBorders>
              <w:top w:val="single" w:sz="4" w:space="0" w:color="auto"/>
              <w:left w:val="single" w:sz="4" w:space="0" w:color="auto"/>
              <w:bottom w:val="single" w:sz="4" w:space="0" w:color="auto"/>
              <w:right w:val="single" w:sz="4" w:space="0" w:color="auto"/>
            </w:tcBorders>
            <w:hideMark/>
          </w:tcPr>
          <w:p w14:paraId="012F8D4D"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0</w:t>
            </w:r>
          </w:p>
        </w:tc>
      </w:tr>
    </w:tbl>
    <w:p w14:paraId="4618C617" w14:textId="77777777" w:rsidR="00947147" w:rsidRDefault="00947147" w:rsidP="00947147">
      <w:pPr>
        <w:rPr>
          <w:rFonts w:asciiTheme="minorHAnsi" w:hAnsiTheme="minorHAnsi" w:cstheme="minorHAnsi"/>
        </w:rPr>
      </w:pPr>
    </w:p>
    <w:p w14:paraId="3F744A31" w14:textId="77777777" w:rsidR="00947147" w:rsidRDefault="00947147" w:rsidP="00947147">
      <w:pPr>
        <w:jc w:val="center"/>
        <w:rPr>
          <w:rFonts w:asciiTheme="minorHAnsi" w:hAnsiTheme="minorHAnsi" w:cstheme="minorHAnsi"/>
          <w:b/>
          <w:bCs/>
          <w:sz w:val="28"/>
        </w:rPr>
      </w:pPr>
    </w:p>
    <w:p w14:paraId="6B4F1643" w14:textId="77777777" w:rsidR="00947147" w:rsidRDefault="00947147" w:rsidP="00947147">
      <w:pPr>
        <w:jc w:val="center"/>
        <w:rPr>
          <w:rFonts w:asciiTheme="minorHAnsi" w:hAnsiTheme="minorHAnsi" w:cstheme="minorHAnsi"/>
          <w:b/>
          <w:bCs/>
          <w:sz w:val="28"/>
        </w:rPr>
      </w:pPr>
    </w:p>
    <w:p w14:paraId="5415E7B9" w14:textId="77777777" w:rsidR="00947147" w:rsidRDefault="00947147" w:rsidP="00947147">
      <w:pPr>
        <w:jc w:val="center"/>
        <w:rPr>
          <w:rFonts w:asciiTheme="minorHAnsi" w:hAnsiTheme="minorHAnsi" w:cstheme="minorHAnsi"/>
          <w:b/>
          <w:bCs/>
          <w:sz w:val="28"/>
        </w:rPr>
      </w:pPr>
    </w:p>
    <w:p w14:paraId="676786E3" w14:textId="77777777" w:rsidR="00947147" w:rsidRDefault="00947147" w:rsidP="00947147">
      <w:pPr>
        <w:jc w:val="center"/>
        <w:rPr>
          <w:rFonts w:asciiTheme="minorHAnsi" w:hAnsiTheme="minorHAnsi" w:cstheme="minorHAnsi"/>
          <w:b/>
          <w:bCs/>
          <w:sz w:val="28"/>
        </w:rPr>
      </w:pPr>
    </w:p>
    <w:p w14:paraId="09AE94C6" w14:textId="77777777" w:rsidR="00947147" w:rsidRDefault="00947147" w:rsidP="00947147">
      <w:pPr>
        <w:jc w:val="center"/>
        <w:rPr>
          <w:rFonts w:asciiTheme="minorHAnsi" w:hAnsiTheme="minorHAnsi" w:cstheme="minorHAnsi"/>
          <w:b/>
          <w:bCs/>
          <w:sz w:val="28"/>
        </w:rPr>
      </w:pPr>
    </w:p>
    <w:p w14:paraId="098E2F66" w14:textId="77777777" w:rsidR="00947147" w:rsidRDefault="00947147" w:rsidP="00947147">
      <w:pPr>
        <w:jc w:val="center"/>
        <w:rPr>
          <w:rFonts w:asciiTheme="minorHAnsi" w:hAnsiTheme="minorHAnsi" w:cstheme="minorHAnsi"/>
          <w:b/>
          <w:bCs/>
          <w:sz w:val="28"/>
        </w:rPr>
      </w:pPr>
    </w:p>
    <w:p w14:paraId="2EBD09C3" w14:textId="77777777" w:rsidR="00947147" w:rsidRDefault="00947147" w:rsidP="00947147">
      <w:pPr>
        <w:jc w:val="center"/>
        <w:rPr>
          <w:rFonts w:asciiTheme="minorHAnsi" w:hAnsiTheme="minorHAnsi" w:cstheme="minorHAnsi"/>
          <w:b/>
          <w:bCs/>
          <w:sz w:val="28"/>
        </w:rPr>
      </w:pPr>
    </w:p>
    <w:p w14:paraId="252C500A" w14:textId="77777777" w:rsidR="00947147" w:rsidRDefault="00947147" w:rsidP="00947147">
      <w:pPr>
        <w:rPr>
          <w:rFonts w:asciiTheme="minorHAnsi" w:hAnsiTheme="minorHAnsi" w:cstheme="minorHAnsi"/>
          <w:b/>
          <w:bCs/>
          <w:sz w:val="28"/>
        </w:rPr>
      </w:pPr>
    </w:p>
    <w:p w14:paraId="30074D13" w14:textId="77777777" w:rsidR="00947147" w:rsidRDefault="00947147" w:rsidP="00947147">
      <w:pPr>
        <w:jc w:val="center"/>
        <w:rPr>
          <w:rFonts w:asciiTheme="minorHAnsi" w:hAnsiTheme="minorHAnsi" w:cstheme="minorHAnsi"/>
          <w:b/>
          <w:bCs/>
          <w:sz w:val="28"/>
        </w:rPr>
      </w:pPr>
    </w:p>
    <w:p w14:paraId="2324A9A5" w14:textId="77777777" w:rsidR="00947147" w:rsidRDefault="00947147" w:rsidP="00947147">
      <w:pPr>
        <w:jc w:val="center"/>
        <w:rPr>
          <w:rFonts w:asciiTheme="minorHAnsi" w:hAnsiTheme="minorHAnsi" w:cstheme="minorHAnsi"/>
          <w:b/>
          <w:bCs/>
          <w:sz w:val="28"/>
        </w:rPr>
      </w:pPr>
    </w:p>
    <w:p w14:paraId="508CED51" w14:textId="77777777" w:rsidR="00947147" w:rsidRDefault="00947147" w:rsidP="00947147">
      <w:pPr>
        <w:jc w:val="center"/>
        <w:rPr>
          <w:rFonts w:asciiTheme="minorHAnsi" w:hAnsiTheme="minorHAnsi" w:cstheme="minorHAnsi"/>
          <w:b/>
          <w:bCs/>
          <w:sz w:val="28"/>
        </w:rPr>
      </w:pPr>
    </w:p>
    <w:p w14:paraId="4979161D" w14:textId="77777777" w:rsidR="00947147" w:rsidRDefault="00947147" w:rsidP="00947147">
      <w:pPr>
        <w:jc w:val="center"/>
        <w:rPr>
          <w:rFonts w:asciiTheme="minorHAnsi" w:hAnsiTheme="minorHAnsi" w:cstheme="minorHAnsi"/>
          <w:b/>
          <w:bCs/>
          <w:sz w:val="28"/>
        </w:rPr>
      </w:pPr>
    </w:p>
    <w:p w14:paraId="455240A2" w14:textId="77777777" w:rsidR="00947147" w:rsidRDefault="00947147" w:rsidP="00947147">
      <w:pPr>
        <w:jc w:val="center"/>
        <w:rPr>
          <w:rFonts w:asciiTheme="minorHAnsi" w:hAnsiTheme="minorHAnsi" w:cstheme="minorHAnsi"/>
          <w:b/>
          <w:bCs/>
          <w:sz w:val="28"/>
        </w:rPr>
      </w:pPr>
    </w:p>
    <w:p w14:paraId="7F86687B" w14:textId="77777777" w:rsidR="00947147" w:rsidRDefault="00947147" w:rsidP="00947147">
      <w:pPr>
        <w:jc w:val="center"/>
        <w:rPr>
          <w:rFonts w:asciiTheme="minorHAnsi" w:hAnsiTheme="minorHAnsi" w:cstheme="minorHAnsi"/>
          <w:b/>
          <w:bCs/>
          <w:sz w:val="28"/>
        </w:rPr>
      </w:pPr>
    </w:p>
    <w:p w14:paraId="62632A85" w14:textId="77777777" w:rsidR="00947147" w:rsidRDefault="00947147" w:rsidP="00947147">
      <w:pPr>
        <w:jc w:val="center"/>
        <w:rPr>
          <w:rFonts w:asciiTheme="minorHAnsi" w:hAnsiTheme="minorHAnsi" w:cstheme="minorHAnsi"/>
          <w:b/>
          <w:bCs/>
          <w:sz w:val="28"/>
        </w:rPr>
      </w:pPr>
    </w:p>
    <w:p w14:paraId="116329A1" w14:textId="77777777" w:rsidR="00947147" w:rsidRDefault="00947147" w:rsidP="00947147">
      <w:pPr>
        <w:jc w:val="center"/>
        <w:rPr>
          <w:rFonts w:asciiTheme="minorHAnsi" w:hAnsiTheme="minorHAnsi" w:cstheme="minorHAnsi"/>
          <w:b/>
          <w:bCs/>
          <w:sz w:val="28"/>
        </w:rPr>
      </w:pPr>
    </w:p>
    <w:p w14:paraId="2440BBE3" w14:textId="77777777" w:rsidR="00947147" w:rsidRDefault="00947147" w:rsidP="00947147">
      <w:pPr>
        <w:jc w:val="center"/>
        <w:rPr>
          <w:rFonts w:asciiTheme="minorHAnsi" w:hAnsiTheme="minorHAnsi" w:cstheme="minorHAnsi"/>
          <w:b/>
          <w:bCs/>
          <w:sz w:val="28"/>
        </w:rPr>
      </w:pPr>
    </w:p>
    <w:p w14:paraId="6274C85B" w14:textId="77777777" w:rsidR="00947147" w:rsidRDefault="00947147" w:rsidP="00947147">
      <w:pPr>
        <w:jc w:val="center"/>
        <w:rPr>
          <w:rFonts w:asciiTheme="minorHAnsi" w:hAnsiTheme="minorHAnsi" w:cstheme="minorHAnsi"/>
          <w:b/>
          <w:bCs/>
          <w:sz w:val="28"/>
        </w:rPr>
      </w:pPr>
    </w:p>
    <w:p w14:paraId="3537438B" w14:textId="77777777" w:rsidR="00947147" w:rsidRDefault="00947147" w:rsidP="00947147">
      <w:pPr>
        <w:jc w:val="center"/>
        <w:rPr>
          <w:rFonts w:asciiTheme="minorHAnsi" w:hAnsiTheme="minorHAnsi" w:cstheme="minorHAnsi"/>
          <w:b/>
          <w:bCs/>
          <w:sz w:val="28"/>
        </w:rPr>
      </w:pPr>
    </w:p>
    <w:p w14:paraId="24270856" w14:textId="77777777" w:rsidR="00947147" w:rsidRDefault="00947147" w:rsidP="00947147">
      <w:pPr>
        <w:jc w:val="center"/>
        <w:rPr>
          <w:rFonts w:asciiTheme="minorHAnsi" w:hAnsiTheme="minorHAnsi" w:cstheme="minorHAnsi"/>
          <w:b/>
          <w:bCs/>
          <w:sz w:val="28"/>
        </w:rPr>
      </w:pPr>
    </w:p>
    <w:p w14:paraId="087780BF" w14:textId="77777777" w:rsidR="00947147" w:rsidRDefault="00947147" w:rsidP="00947147">
      <w:pPr>
        <w:jc w:val="center"/>
        <w:rPr>
          <w:rFonts w:asciiTheme="minorHAnsi" w:hAnsiTheme="minorHAnsi" w:cstheme="minorHAnsi"/>
        </w:rPr>
      </w:pPr>
      <w:r>
        <w:rPr>
          <w:rFonts w:asciiTheme="minorHAnsi" w:hAnsiTheme="minorHAnsi" w:cstheme="minorHAnsi"/>
          <w:b/>
          <w:bCs/>
          <w:sz w:val="28"/>
        </w:rPr>
        <w:lastRenderedPageBreak/>
        <w:t>Část II.</w:t>
      </w:r>
    </w:p>
    <w:p w14:paraId="6B92C705" w14:textId="77777777" w:rsidR="00947147" w:rsidRDefault="00947147" w:rsidP="00947147">
      <w:pPr>
        <w:rPr>
          <w:rFonts w:asciiTheme="minorHAnsi" w:hAnsiTheme="minorHAnsi" w:cstheme="minorHAnsi"/>
          <w:b/>
          <w:bCs/>
          <w:sz w:val="28"/>
        </w:rPr>
      </w:pPr>
    </w:p>
    <w:p w14:paraId="78EA0E63" w14:textId="77777777" w:rsidR="00947147" w:rsidRDefault="00947147" w:rsidP="00947147">
      <w:pPr>
        <w:pStyle w:val="Nadpis2"/>
        <w:rPr>
          <w:rFonts w:asciiTheme="minorHAnsi" w:hAnsiTheme="minorHAnsi" w:cstheme="minorHAnsi"/>
        </w:rPr>
      </w:pPr>
      <w:r>
        <w:rPr>
          <w:rFonts w:asciiTheme="minorHAnsi" w:hAnsiTheme="minorHAnsi" w:cstheme="minorHAnsi"/>
        </w:rPr>
        <w:t xml:space="preserve">                      </w:t>
      </w:r>
    </w:p>
    <w:p w14:paraId="4636EAAB" w14:textId="77777777" w:rsidR="00947147" w:rsidRDefault="00947147" w:rsidP="00947147">
      <w:pPr>
        <w:pStyle w:val="Nadpis2"/>
        <w:jc w:val="center"/>
        <w:rPr>
          <w:rFonts w:asciiTheme="minorHAnsi" w:hAnsiTheme="minorHAnsi" w:cstheme="minorHAnsi"/>
        </w:rPr>
      </w:pPr>
      <w:r>
        <w:rPr>
          <w:rFonts w:asciiTheme="minorHAnsi" w:hAnsiTheme="minorHAnsi" w:cstheme="minorHAnsi"/>
        </w:rPr>
        <w:t>VÝROČNÍ ZPRÁVA ŠKOLY</w:t>
      </w:r>
    </w:p>
    <w:p w14:paraId="43D581F4" w14:textId="77777777" w:rsidR="00947147" w:rsidRDefault="00947147" w:rsidP="00947147">
      <w:pPr>
        <w:rPr>
          <w:rFonts w:asciiTheme="minorHAnsi" w:hAnsiTheme="minorHAnsi" w:cstheme="minorHAnsi"/>
          <w:b/>
          <w:bCs/>
          <w:sz w:val="36"/>
        </w:rPr>
      </w:pPr>
    </w:p>
    <w:p w14:paraId="70E753B1" w14:textId="77777777" w:rsidR="00947147" w:rsidRDefault="00947147" w:rsidP="00947147">
      <w:pPr>
        <w:pStyle w:val="Odstavecseseznamem"/>
        <w:numPr>
          <w:ilvl w:val="0"/>
          <w:numId w:val="10"/>
        </w:numPr>
        <w:rPr>
          <w:rFonts w:asciiTheme="minorHAnsi" w:hAnsiTheme="minorHAnsi" w:cstheme="minorHAnsi"/>
          <w:b/>
          <w:bCs/>
          <w:sz w:val="28"/>
        </w:rPr>
      </w:pPr>
      <w:r>
        <w:rPr>
          <w:rFonts w:asciiTheme="minorHAnsi" w:hAnsiTheme="minorHAnsi" w:cstheme="minorHAnsi"/>
          <w:b/>
          <w:bCs/>
          <w:sz w:val="28"/>
        </w:rPr>
        <w:t>Charakteristika školy</w:t>
      </w:r>
    </w:p>
    <w:p w14:paraId="75829646" w14:textId="77777777" w:rsidR="00947147" w:rsidRDefault="00947147" w:rsidP="00947147">
      <w:pPr>
        <w:pStyle w:val="Odstavecseseznamem"/>
        <w:spacing w:line="595" w:lineRule="atLeast"/>
        <w:ind w:left="420"/>
        <w:jc w:val="both"/>
        <w:rPr>
          <w:rFonts w:asciiTheme="minorHAnsi" w:hAnsiTheme="minorHAnsi" w:cstheme="minorHAnsi"/>
          <w:b/>
          <w:bCs/>
          <w:iCs/>
        </w:rPr>
      </w:pPr>
      <w:r>
        <w:rPr>
          <w:rFonts w:asciiTheme="minorHAnsi" w:hAnsiTheme="minorHAnsi" w:cstheme="minorHAnsi"/>
          <w:b/>
          <w:bCs/>
          <w:iCs/>
        </w:rPr>
        <w:t xml:space="preserve">Charakteristika MŠ: </w:t>
      </w:r>
    </w:p>
    <w:p w14:paraId="2DCBE7B4" w14:textId="77777777" w:rsidR="00947147" w:rsidRDefault="00947147" w:rsidP="00947147">
      <w:pPr>
        <w:jc w:val="both"/>
        <w:rPr>
          <w:rFonts w:asciiTheme="minorHAnsi" w:hAnsiTheme="minorHAnsi" w:cstheme="minorHAnsi"/>
          <w:u w:val="single"/>
        </w:rPr>
      </w:pPr>
    </w:p>
    <w:p w14:paraId="0284AA01" w14:textId="77777777" w:rsidR="00947147" w:rsidRDefault="00947147" w:rsidP="00947147">
      <w:pPr>
        <w:pStyle w:val="Odstavecseseznamem"/>
        <w:numPr>
          <w:ilvl w:val="0"/>
          <w:numId w:val="12"/>
        </w:numPr>
        <w:jc w:val="both"/>
        <w:rPr>
          <w:rFonts w:asciiTheme="minorHAnsi" w:hAnsiTheme="minorHAnsi" w:cstheme="minorHAnsi"/>
        </w:rPr>
      </w:pPr>
      <w:r>
        <w:rPr>
          <w:rFonts w:asciiTheme="minorHAnsi" w:hAnsiTheme="minorHAnsi" w:cstheme="minorHAnsi"/>
        </w:rPr>
        <w:t>Mateřská škola ve </w:t>
      </w:r>
      <w:proofErr w:type="spellStart"/>
      <w:r>
        <w:rPr>
          <w:rFonts w:asciiTheme="minorHAnsi" w:hAnsiTheme="minorHAnsi" w:cstheme="minorHAnsi"/>
        </w:rPr>
        <w:t>Třebovici</w:t>
      </w:r>
      <w:proofErr w:type="spellEnd"/>
      <w:r>
        <w:rPr>
          <w:rFonts w:asciiTheme="minorHAnsi" w:hAnsiTheme="minorHAnsi" w:cstheme="minorHAnsi"/>
        </w:rPr>
        <w:t xml:space="preserve"> je dvoutřídní venkovská škola s kapacitou </w:t>
      </w:r>
      <w:r>
        <w:rPr>
          <w:rFonts w:asciiTheme="minorHAnsi" w:hAnsiTheme="minorHAnsi" w:cstheme="minorHAnsi"/>
          <w:color w:val="000000"/>
        </w:rPr>
        <w:t xml:space="preserve">43 </w:t>
      </w:r>
      <w:r>
        <w:rPr>
          <w:rFonts w:asciiTheme="minorHAnsi" w:hAnsiTheme="minorHAnsi" w:cstheme="minorHAnsi"/>
        </w:rPr>
        <w:t xml:space="preserve">dětí, zřizovatelem je Obec Třebovice. Navštěvují ji děti od 3 do 6let, popřípadě děti s odkladem školní docházky z Třebovice a přilehlých obcí. </w:t>
      </w:r>
    </w:p>
    <w:p w14:paraId="367A9206" w14:textId="77777777" w:rsidR="00947147" w:rsidRDefault="00947147" w:rsidP="00947147">
      <w:pPr>
        <w:pStyle w:val="Odstavecseseznamem"/>
        <w:numPr>
          <w:ilvl w:val="0"/>
          <w:numId w:val="12"/>
        </w:numPr>
        <w:jc w:val="both"/>
        <w:rPr>
          <w:rFonts w:asciiTheme="minorHAnsi" w:hAnsiTheme="minorHAnsi" w:cstheme="minorHAnsi"/>
        </w:rPr>
      </w:pPr>
      <w:r>
        <w:rPr>
          <w:rFonts w:asciiTheme="minorHAnsi" w:hAnsiTheme="minorHAnsi" w:cstheme="minorHAnsi"/>
        </w:rPr>
        <w:t xml:space="preserve">Třída menších dětí (Sluníčka I) je umístěna </w:t>
      </w:r>
      <w:proofErr w:type="gramStart"/>
      <w:r>
        <w:rPr>
          <w:rFonts w:asciiTheme="minorHAnsi" w:hAnsiTheme="minorHAnsi" w:cstheme="minorHAnsi"/>
        </w:rPr>
        <w:t>v</w:t>
      </w:r>
      <w:proofErr w:type="gramEnd"/>
      <w:r>
        <w:rPr>
          <w:rFonts w:asciiTheme="minorHAnsi" w:hAnsiTheme="minorHAnsi" w:cstheme="minorHAnsi"/>
        </w:rPr>
        <w:t xml:space="preserve"> dvoupodlažní budově v klidné části obce – v přízemí, třída předškolních dětí (Dráčci II) tamtéž – v prvním patře. </w:t>
      </w:r>
    </w:p>
    <w:p w14:paraId="1740C9B9" w14:textId="77777777" w:rsidR="00947147" w:rsidRDefault="00947147" w:rsidP="00947147">
      <w:pPr>
        <w:pStyle w:val="Odstavecseseznamem"/>
        <w:numPr>
          <w:ilvl w:val="0"/>
          <w:numId w:val="12"/>
        </w:numPr>
        <w:jc w:val="both"/>
        <w:rPr>
          <w:rFonts w:asciiTheme="minorHAnsi" w:hAnsiTheme="minorHAnsi" w:cstheme="minorHAnsi"/>
        </w:rPr>
      </w:pPr>
      <w:r>
        <w:rPr>
          <w:rFonts w:asciiTheme="minorHAnsi" w:hAnsiTheme="minorHAnsi" w:cstheme="minorHAnsi"/>
        </w:rPr>
        <w:t>Součástí mateřské školy je velká zahrada s herními prvky.</w:t>
      </w:r>
    </w:p>
    <w:p w14:paraId="2B878B03" w14:textId="77777777" w:rsidR="00947147" w:rsidRDefault="00947147" w:rsidP="00947147">
      <w:pPr>
        <w:pStyle w:val="Odstavecseseznamem"/>
        <w:spacing w:line="345" w:lineRule="atLeast"/>
        <w:ind w:left="420"/>
        <w:jc w:val="both"/>
        <w:rPr>
          <w:rFonts w:asciiTheme="minorHAnsi" w:hAnsiTheme="minorHAnsi" w:cstheme="minorHAnsi"/>
          <w:bCs/>
          <w:iCs/>
          <w:sz w:val="32"/>
          <w:szCs w:val="32"/>
        </w:rPr>
      </w:pPr>
    </w:p>
    <w:p w14:paraId="09ECAC8A" w14:textId="77777777" w:rsidR="00947147" w:rsidRDefault="00947147" w:rsidP="00947147">
      <w:pPr>
        <w:pStyle w:val="Odstavecseseznamem"/>
        <w:ind w:left="420"/>
        <w:rPr>
          <w:rFonts w:asciiTheme="minorHAnsi" w:hAnsiTheme="minorHAnsi" w:cstheme="minorHAnsi"/>
          <w:b/>
          <w:bCs/>
          <w:iCs/>
        </w:rPr>
      </w:pPr>
      <w:r>
        <w:rPr>
          <w:rFonts w:asciiTheme="minorHAnsi" w:hAnsiTheme="minorHAnsi" w:cstheme="minorHAnsi"/>
          <w:b/>
          <w:bCs/>
          <w:iCs/>
        </w:rPr>
        <w:t>Charakteristika ZŠ</w:t>
      </w:r>
    </w:p>
    <w:p w14:paraId="57A3D152" w14:textId="77777777" w:rsidR="00947147" w:rsidRDefault="00947147" w:rsidP="00947147">
      <w:pPr>
        <w:pStyle w:val="Odstavecseseznamem"/>
        <w:ind w:left="420"/>
        <w:rPr>
          <w:rFonts w:asciiTheme="minorHAnsi" w:hAnsiTheme="minorHAnsi" w:cstheme="minorHAnsi"/>
          <w:b/>
          <w:bCs/>
          <w:sz w:val="28"/>
          <w:u w:val="single"/>
        </w:rPr>
      </w:pPr>
    </w:p>
    <w:p w14:paraId="42A2108E" w14:textId="77777777" w:rsidR="00947147" w:rsidRDefault="00947147" w:rsidP="00947147">
      <w:pPr>
        <w:pStyle w:val="Odstavecseseznamem"/>
        <w:numPr>
          <w:ilvl w:val="0"/>
          <w:numId w:val="14"/>
        </w:numPr>
        <w:rPr>
          <w:rFonts w:asciiTheme="minorHAnsi" w:hAnsiTheme="minorHAnsi" w:cstheme="minorHAnsi"/>
        </w:rPr>
      </w:pPr>
      <w:r>
        <w:rPr>
          <w:rFonts w:asciiTheme="minorHAnsi" w:hAnsiTheme="minorHAnsi" w:cstheme="minorHAnsi"/>
        </w:rPr>
        <w:t>Základní škola v </w:t>
      </w:r>
      <w:proofErr w:type="spellStart"/>
      <w:r>
        <w:rPr>
          <w:rFonts w:asciiTheme="minorHAnsi" w:hAnsiTheme="minorHAnsi" w:cstheme="minorHAnsi"/>
        </w:rPr>
        <w:t>Třebovici</w:t>
      </w:r>
      <w:proofErr w:type="spellEnd"/>
      <w:r>
        <w:rPr>
          <w:rFonts w:asciiTheme="minorHAnsi" w:hAnsiTheme="minorHAnsi" w:cstheme="minorHAnsi"/>
        </w:rPr>
        <w:t xml:space="preserve"> je neúplná základní škola, poskytující vzdělání dětem z Třebovice. Patří do sítě „Tvořivých škol“. Opakovaně jsme obdrželi certifikát „Rodiče vítáni“.</w:t>
      </w:r>
    </w:p>
    <w:p w14:paraId="5E61E24A" w14:textId="77777777" w:rsidR="00947147" w:rsidRDefault="00947147" w:rsidP="00947147">
      <w:pPr>
        <w:pStyle w:val="Odstavecseseznamem"/>
        <w:numPr>
          <w:ilvl w:val="0"/>
          <w:numId w:val="14"/>
        </w:numPr>
        <w:jc w:val="both"/>
        <w:rPr>
          <w:rFonts w:asciiTheme="minorHAnsi" w:hAnsiTheme="minorHAnsi" w:cstheme="minorHAnsi"/>
        </w:rPr>
      </w:pPr>
      <w:r>
        <w:rPr>
          <w:rFonts w:asciiTheme="minorHAnsi" w:hAnsiTheme="minorHAnsi" w:cstheme="minorHAnsi"/>
        </w:rPr>
        <w:t>Budova a vybavení – škola je prostorná, třídy jsou umístěny v prvním patře budovy. Počet budov a odloučených pracovišť: 2 (základní škola a mateřská škola)</w:t>
      </w:r>
    </w:p>
    <w:p w14:paraId="6C330E64" w14:textId="77777777" w:rsidR="00947147" w:rsidRDefault="00947147" w:rsidP="00947147">
      <w:pPr>
        <w:pStyle w:val="Odstavecseseznamem"/>
        <w:numPr>
          <w:ilvl w:val="0"/>
          <w:numId w:val="14"/>
        </w:numPr>
        <w:jc w:val="both"/>
        <w:rPr>
          <w:rFonts w:asciiTheme="minorHAnsi" w:hAnsiTheme="minorHAnsi" w:cstheme="minorHAnsi"/>
        </w:rPr>
      </w:pPr>
      <w:r>
        <w:rPr>
          <w:rFonts w:asciiTheme="minorHAnsi" w:hAnsiTheme="minorHAnsi" w:cstheme="minorHAnsi"/>
        </w:rPr>
        <w:t>Počet učeben: 4 (3 třídy a školní družina)</w:t>
      </w:r>
    </w:p>
    <w:p w14:paraId="7DBC068A" w14:textId="77777777" w:rsidR="00947147" w:rsidRDefault="00947147" w:rsidP="00947147">
      <w:pPr>
        <w:pStyle w:val="Odstavecseseznamem"/>
        <w:numPr>
          <w:ilvl w:val="0"/>
          <w:numId w:val="14"/>
        </w:numPr>
        <w:rPr>
          <w:rFonts w:asciiTheme="minorHAnsi" w:hAnsiTheme="minorHAnsi" w:cstheme="minorHAnsi"/>
        </w:rPr>
      </w:pPr>
      <w:r>
        <w:rPr>
          <w:rFonts w:asciiTheme="minorHAnsi" w:hAnsiTheme="minorHAnsi" w:cstheme="minorHAnsi"/>
        </w:rPr>
        <w:t>Odborné učebny: počítačová učebna, učebna pro keramický kroužek, knihovna</w:t>
      </w:r>
    </w:p>
    <w:p w14:paraId="3153D1D9" w14:textId="77777777" w:rsidR="00947147" w:rsidRDefault="00947147" w:rsidP="00947147">
      <w:pPr>
        <w:pStyle w:val="Odstavecseseznamem"/>
        <w:numPr>
          <w:ilvl w:val="0"/>
          <w:numId w:val="14"/>
        </w:numPr>
        <w:rPr>
          <w:rFonts w:asciiTheme="minorHAnsi" w:hAnsiTheme="minorHAnsi" w:cstheme="minorHAnsi"/>
        </w:rPr>
      </w:pPr>
      <w:r>
        <w:rPr>
          <w:rFonts w:asciiTheme="minorHAnsi" w:hAnsiTheme="minorHAnsi" w:cstheme="minorHAnsi"/>
        </w:rPr>
        <w:t>Počet tělocvičen: 1.</w:t>
      </w:r>
    </w:p>
    <w:p w14:paraId="77A63317" w14:textId="77777777" w:rsidR="00947147" w:rsidRDefault="00947147" w:rsidP="00947147">
      <w:pPr>
        <w:pStyle w:val="Odstavecseseznamem"/>
        <w:numPr>
          <w:ilvl w:val="0"/>
          <w:numId w:val="14"/>
        </w:numPr>
        <w:rPr>
          <w:rFonts w:asciiTheme="minorHAnsi" w:hAnsiTheme="minorHAnsi" w:cstheme="minorHAnsi"/>
        </w:rPr>
      </w:pPr>
      <w:r>
        <w:rPr>
          <w:rFonts w:asciiTheme="minorHAnsi" w:hAnsiTheme="minorHAnsi" w:cstheme="minorHAnsi"/>
        </w:rPr>
        <w:t>Počet kabinetů: 0</w:t>
      </w:r>
    </w:p>
    <w:p w14:paraId="3E030193" w14:textId="77777777" w:rsidR="00947147" w:rsidRDefault="00947147" w:rsidP="00947147">
      <w:pPr>
        <w:pStyle w:val="Odstavecseseznamem"/>
        <w:numPr>
          <w:ilvl w:val="0"/>
          <w:numId w:val="14"/>
        </w:numPr>
        <w:rPr>
          <w:rFonts w:asciiTheme="minorHAnsi" w:hAnsiTheme="minorHAnsi" w:cstheme="minorHAnsi"/>
        </w:rPr>
      </w:pPr>
      <w:r>
        <w:rPr>
          <w:rFonts w:asciiTheme="minorHAnsi" w:hAnsiTheme="minorHAnsi" w:cstheme="minorHAnsi"/>
        </w:rPr>
        <w:t>Stravování žáků: školní jídelna MŠ, ZŠ – náhradní stravování v budově školy.</w:t>
      </w:r>
    </w:p>
    <w:p w14:paraId="146046F0" w14:textId="77777777" w:rsidR="00947147" w:rsidRDefault="00947147" w:rsidP="00947147">
      <w:pPr>
        <w:tabs>
          <w:tab w:val="left" w:pos="3675"/>
        </w:tabs>
        <w:jc w:val="both"/>
        <w:rPr>
          <w:rFonts w:asciiTheme="minorHAnsi" w:hAnsiTheme="minorHAnsi" w:cstheme="minorHAnsi"/>
          <w:b/>
          <w:bCs/>
        </w:rPr>
      </w:pPr>
      <w:r>
        <w:rPr>
          <w:rFonts w:asciiTheme="minorHAnsi" w:hAnsiTheme="minorHAnsi" w:cstheme="minorHAnsi"/>
          <w:b/>
          <w:bCs/>
        </w:rPr>
        <w:t xml:space="preserve">      </w:t>
      </w:r>
    </w:p>
    <w:p w14:paraId="4C8E1331" w14:textId="77777777" w:rsidR="00947147" w:rsidRDefault="00947147" w:rsidP="00947147">
      <w:pPr>
        <w:tabs>
          <w:tab w:val="left" w:pos="3675"/>
        </w:tabs>
        <w:jc w:val="both"/>
        <w:rPr>
          <w:rFonts w:asciiTheme="minorHAnsi" w:hAnsiTheme="minorHAnsi" w:cstheme="minorHAnsi"/>
          <w:b/>
          <w:bCs/>
        </w:rPr>
      </w:pPr>
      <w:r>
        <w:rPr>
          <w:rFonts w:asciiTheme="minorHAnsi" w:hAnsiTheme="minorHAnsi" w:cstheme="minorHAnsi"/>
          <w:b/>
          <w:bCs/>
        </w:rPr>
        <w:t xml:space="preserve">     Školní vzdělávací program</w:t>
      </w:r>
    </w:p>
    <w:p w14:paraId="01832CE0" w14:textId="77777777" w:rsidR="00947147" w:rsidRDefault="00947147" w:rsidP="00947147">
      <w:pPr>
        <w:pStyle w:val="Odstavecseseznamem"/>
        <w:tabs>
          <w:tab w:val="left" w:pos="3675"/>
        </w:tabs>
        <w:ind w:left="1140"/>
        <w:jc w:val="both"/>
        <w:rPr>
          <w:rFonts w:asciiTheme="minorHAnsi" w:hAnsiTheme="minorHAnsi" w:cstheme="minorHAnsi"/>
          <w:bCs/>
        </w:rPr>
      </w:pPr>
      <w:r>
        <w:rPr>
          <w:rFonts w:asciiTheme="minorHAnsi" w:hAnsiTheme="minorHAnsi" w:cstheme="minorHAnsi"/>
          <w:bCs/>
        </w:rPr>
        <w:t xml:space="preserve"> </w:t>
      </w:r>
    </w:p>
    <w:p w14:paraId="205D3A56" w14:textId="77777777" w:rsidR="00947147" w:rsidRDefault="00947147" w:rsidP="00947147">
      <w:pPr>
        <w:pStyle w:val="Odstavecseseznamem"/>
        <w:numPr>
          <w:ilvl w:val="0"/>
          <w:numId w:val="16"/>
        </w:numPr>
        <w:tabs>
          <w:tab w:val="left" w:pos="3675"/>
        </w:tabs>
        <w:jc w:val="both"/>
        <w:rPr>
          <w:rFonts w:asciiTheme="minorHAnsi" w:hAnsiTheme="minorHAnsi" w:cstheme="minorHAnsi"/>
          <w:b/>
          <w:bCs/>
        </w:rPr>
      </w:pPr>
      <w:r>
        <w:rPr>
          <w:rFonts w:asciiTheme="minorHAnsi" w:hAnsiTheme="minorHAnsi" w:cstheme="minorHAnsi"/>
          <w:bCs/>
        </w:rPr>
        <w:t>V MŠ probíhala výuka podle školního vzdělávacího programu „Duhová kulička“</w:t>
      </w:r>
    </w:p>
    <w:p w14:paraId="3393A81F" w14:textId="77777777" w:rsidR="00947147" w:rsidRDefault="00947147" w:rsidP="00947147">
      <w:pPr>
        <w:tabs>
          <w:tab w:val="left" w:pos="3675"/>
        </w:tabs>
        <w:jc w:val="both"/>
        <w:rPr>
          <w:rFonts w:asciiTheme="minorHAnsi" w:hAnsiTheme="minorHAnsi" w:cstheme="minorHAnsi"/>
          <w:b/>
          <w:bCs/>
        </w:rPr>
      </w:pPr>
    </w:p>
    <w:p w14:paraId="42A5790D" w14:textId="77777777" w:rsidR="00947147" w:rsidRDefault="00947147" w:rsidP="00947147">
      <w:pPr>
        <w:pStyle w:val="Odstavecseseznamem"/>
        <w:numPr>
          <w:ilvl w:val="0"/>
          <w:numId w:val="16"/>
        </w:numPr>
        <w:tabs>
          <w:tab w:val="left" w:pos="3675"/>
        </w:tabs>
        <w:jc w:val="both"/>
        <w:rPr>
          <w:rFonts w:asciiTheme="minorHAnsi" w:hAnsiTheme="minorHAnsi" w:cstheme="minorHAnsi"/>
          <w:bCs/>
        </w:rPr>
      </w:pPr>
      <w:r>
        <w:rPr>
          <w:rFonts w:asciiTheme="minorHAnsi" w:hAnsiTheme="minorHAnsi" w:cstheme="minorHAnsi"/>
          <w:bCs/>
        </w:rPr>
        <w:t>Ve všech ročnících ZŠ probíhala výuka podle školního vzdělávacího programu „Škola plná života“.</w:t>
      </w:r>
    </w:p>
    <w:p w14:paraId="6121CA5D" w14:textId="77777777" w:rsidR="00947147" w:rsidRDefault="00947147" w:rsidP="00947147">
      <w:pPr>
        <w:rPr>
          <w:rFonts w:asciiTheme="minorHAnsi" w:hAnsiTheme="minorHAnsi" w:cstheme="minorHAnsi"/>
        </w:rPr>
      </w:pPr>
    </w:p>
    <w:p w14:paraId="685D43D3" w14:textId="77777777" w:rsidR="00947147" w:rsidRDefault="00947147" w:rsidP="00947147">
      <w:pPr>
        <w:rPr>
          <w:rFonts w:asciiTheme="minorHAnsi" w:hAnsiTheme="minorHAnsi" w:cstheme="minorHAnsi"/>
          <w:b/>
        </w:rPr>
      </w:pPr>
      <w:r>
        <w:rPr>
          <w:rFonts w:asciiTheme="minorHAnsi" w:hAnsiTheme="minorHAnsi" w:cstheme="minorHAnsi"/>
          <w:b/>
        </w:rPr>
        <w:t xml:space="preserve">      Charakteristika ŠD</w:t>
      </w:r>
    </w:p>
    <w:p w14:paraId="5CFFE106" w14:textId="77777777" w:rsidR="00947147" w:rsidRDefault="00947147" w:rsidP="00947147">
      <w:pPr>
        <w:rPr>
          <w:rFonts w:asciiTheme="minorHAnsi" w:hAnsiTheme="minorHAnsi" w:cstheme="minorHAnsi"/>
          <w:b/>
          <w:bCs/>
        </w:rPr>
      </w:pPr>
    </w:p>
    <w:p w14:paraId="5F68882E" w14:textId="77777777" w:rsidR="00947147" w:rsidRDefault="00947147" w:rsidP="00947147">
      <w:pPr>
        <w:pStyle w:val="Odstavecseseznamem"/>
        <w:numPr>
          <w:ilvl w:val="0"/>
          <w:numId w:val="18"/>
        </w:numPr>
        <w:jc w:val="both"/>
        <w:rPr>
          <w:rFonts w:asciiTheme="minorHAnsi" w:hAnsiTheme="minorHAnsi" w:cstheme="minorHAnsi"/>
        </w:rPr>
      </w:pPr>
      <w:r>
        <w:rPr>
          <w:rFonts w:asciiTheme="minorHAnsi" w:hAnsiTheme="minorHAnsi" w:cstheme="minorHAnsi"/>
        </w:rPr>
        <w:t xml:space="preserve">Naše školní družina (dále jen ŠD) má jedno oddělení s kapacitou 50 žáků, do kterého je zapsáno 25 žáků. Práce je řízena Školním vzdělávacím programem, ve kterém jsou zahrnuty všechny složky výchovy. ŠD je součástí školy a má k dispozici jednu třídu a šatnu, kde má každý žák svůj botník a věšák. Také využíváme všechny prostory školy. Jedním z cílů ŠD je vytvářet u žáků citlivé vztahy k lidem, svému prostředí a k přírodě. Vedeme žáky k tomu, aby si všímali problémů a dění kolem sebe, aby započatou práci </w:t>
      </w:r>
      <w:r>
        <w:rPr>
          <w:rFonts w:asciiTheme="minorHAnsi" w:hAnsiTheme="minorHAnsi" w:cstheme="minorHAnsi"/>
        </w:rPr>
        <w:lastRenderedPageBreak/>
        <w:t xml:space="preserve">dokončili. Učíme žáky rozpoznat vhodné a nevhodné chování. Nabádáme žáky k tomu, aby dbali na zdraví své i druhých. </w:t>
      </w:r>
    </w:p>
    <w:p w14:paraId="483D4738" w14:textId="77777777" w:rsidR="00947147" w:rsidRDefault="00947147" w:rsidP="00947147">
      <w:pPr>
        <w:pStyle w:val="Odstavecseseznamem"/>
        <w:numPr>
          <w:ilvl w:val="0"/>
          <w:numId w:val="18"/>
        </w:numPr>
        <w:jc w:val="both"/>
        <w:rPr>
          <w:rFonts w:asciiTheme="minorHAnsi" w:hAnsiTheme="minorHAnsi" w:cstheme="minorHAnsi"/>
        </w:rPr>
      </w:pPr>
      <w:r>
        <w:rPr>
          <w:rFonts w:asciiTheme="minorHAnsi" w:hAnsiTheme="minorHAnsi" w:cstheme="minorHAnsi"/>
        </w:rPr>
        <w:t>Vzdělávací obsah navazuje na Školní vzdělávací program školy a zahrnuje především konkrétní činnosti a hry, kterými je možné rozvíjet získané poznatky z vyučování v prostoru ŠD. Dále vychází z týdenní skladby zaměstnání. Formy vzdělávání zahrnují pravidelné činnosti a spontánní činnosti, které jsou dány skladbou zaměstnání a příležitostné činnosti. Některé příležitostné činnosti se pravidelně opakují, jako např. vánoční besídka, vánoční a velikonoční dílny. Ve ŠD si děti mimo obvyklých her a sportovního vyžití také vyrábí mnoho různých drobností, obrázků, při kterých se seznamují s prací s různými materiály a různými technikami a rozvíjejí svoji tvořivost a motorické dovednosti. Pravidelnou součástí je tzv. Šikulka – pondělní odpoledne se žáci, kteří mají zájem o vyrábění drobných dárků pro rodiče. Ostatní obvykle navštěvují PC učebnu nebo knihovnu.</w:t>
      </w:r>
    </w:p>
    <w:p w14:paraId="71E20881" w14:textId="77777777" w:rsidR="00947147" w:rsidRDefault="00947147" w:rsidP="00947147">
      <w:pPr>
        <w:pStyle w:val="Odstavecseseznamem"/>
        <w:numPr>
          <w:ilvl w:val="0"/>
          <w:numId w:val="18"/>
        </w:numPr>
        <w:jc w:val="both"/>
        <w:rPr>
          <w:rFonts w:asciiTheme="minorHAnsi" w:hAnsiTheme="minorHAnsi" w:cstheme="minorHAnsi"/>
        </w:rPr>
      </w:pPr>
      <w:r>
        <w:rPr>
          <w:rFonts w:asciiTheme="minorHAnsi" w:hAnsiTheme="minorHAnsi" w:cstheme="minorHAnsi"/>
        </w:rPr>
        <w:t xml:space="preserve">Zúčastňujeme se a podílíme na všech akcích pořádaných školou. </w:t>
      </w:r>
    </w:p>
    <w:p w14:paraId="076D42EA" w14:textId="77777777" w:rsidR="00947147" w:rsidRDefault="00947147" w:rsidP="00947147">
      <w:pPr>
        <w:pStyle w:val="Odstavecseseznamem"/>
        <w:numPr>
          <w:ilvl w:val="0"/>
          <w:numId w:val="18"/>
        </w:numPr>
        <w:jc w:val="both"/>
        <w:rPr>
          <w:rFonts w:asciiTheme="minorHAnsi" w:hAnsiTheme="minorHAnsi" w:cstheme="minorHAnsi"/>
        </w:rPr>
      </w:pPr>
      <w:r>
        <w:rPr>
          <w:rFonts w:asciiTheme="minorHAnsi" w:hAnsiTheme="minorHAnsi" w:cstheme="minorHAnsi"/>
        </w:rPr>
        <w:t xml:space="preserve">Činnost ŠD je plánovaná a je nastavena za spolupráce dětí. </w:t>
      </w:r>
    </w:p>
    <w:p w14:paraId="05ACBCD7" w14:textId="77777777" w:rsidR="00947147" w:rsidRDefault="00947147" w:rsidP="00947147">
      <w:pPr>
        <w:pStyle w:val="Odstavecseseznamem"/>
        <w:numPr>
          <w:ilvl w:val="0"/>
          <w:numId w:val="18"/>
        </w:numPr>
        <w:jc w:val="both"/>
        <w:rPr>
          <w:rFonts w:asciiTheme="minorHAnsi" w:hAnsiTheme="minorHAnsi" w:cstheme="minorHAnsi"/>
        </w:rPr>
      </w:pPr>
      <w:r>
        <w:rPr>
          <w:rFonts w:asciiTheme="minorHAnsi" w:hAnsiTheme="minorHAnsi" w:cstheme="minorHAnsi"/>
        </w:rPr>
        <w:t>Při dobrém počasí tráví děti část odpoledne ve ŠD pobytem venku, kde mají možnost hrát míčové hry a využít možnosti dětského hřiště.</w:t>
      </w:r>
    </w:p>
    <w:p w14:paraId="4ED52F90" w14:textId="77777777" w:rsidR="00947147" w:rsidRDefault="00947147" w:rsidP="00947147">
      <w:pPr>
        <w:jc w:val="both"/>
        <w:rPr>
          <w:rFonts w:asciiTheme="minorHAnsi" w:hAnsiTheme="minorHAnsi" w:cstheme="minorHAnsi"/>
          <w:b/>
          <w:bCs/>
          <w:sz w:val="28"/>
          <w:u w:val="single"/>
        </w:rPr>
      </w:pPr>
    </w:p>
    <w:p w14:paraId="638E8EA3" w14:textId="77777777" w:rsidR="00947147" w:rsidRDefault="00947147" w:rsidP="00947147">
      <w:pPr>
        <w:jc w:val="both"/>
        <w:rPr>
          <w:rFonts w:asciiTheme="minorHAnsi" w:hAnsiTheme="minorHAnsi" w:cstheme="minorHAnsi"/>
          <w:b/>
          <w:bCs/>
          <w:sz w:val="28"/>
          <w:u w:val="single"/>
        </w:rPr>
      </w:pPr>
    </w:p>
    <w:p w14:paraId="6F02EF8F" w14:textId="77777777" w:rsidR="00947147" w:rsidRDefault="00947147" w:rsidP="00947147">
      <w:pPr>
        <w:rPr>
          <w:rFonts w:asciiTheme="minorHAnsi" w:hAnsiTheme="minorHAnsi" w:cstheme="minorHAnsi"/>
          <w:sz w:val="28"/>
          <w:szCs w:val="28"/>
        </w:rPr>
      </w:pPr>
    </w:p>
    <w:p w14:paraId="5EAD33D0" w14:textId="77777777" w:rsidR="00947147" w:rsidRDefault="00947147" w:rsidP="00947147">
      <w:pPr>
        <w:rPr>
          <w:rFonts w:asciiTheme="minorHAnsi" w:hAnsiTheme="minorHAnsi" w:cstheme="minorHAnsi"/>
          <w:sz w:val="28"/>
          <w:szCs w:val="28"/>
        </w:rPr>
      </w:pPr>
    </w:p>
    <w:p w14:paraId="35A99DF0" w14:textId="77777777" w:rsidR="00947147" w:rsidRDefault="00947147" w:rsidP="00947147">
      <w:pPr>
        <w:rPr>
          <w:rFonts w:asciiTheme="minorHAnsi" w:hAnsiTheme="minorHAnsi" w:cstheme="minorHAnsi"/>
          <w:sz w:val="28"/>
          <w:szCs w:val="28"/>
        </w:rPr>
      </w:pPr>
    </w:p>
    <w:p w14:paraId="471CBED4" w14:textId="77777777" w:rsidR="00947147" w:rsidRDefault="00947147" w:rsidP="00947147">
      <w:pPr>
        <w:rPr>
          <w:rFonts w:asciiTheme="minorHAnsi" w:hAnsiTheme="minorHAnsi" w:cstheme="minorHAnsi"/>
          <w:sz w:val="28"/>
          <w:szCs w:val="28"/>
        </w:rPr>
      </w:pPr>
    </w:p>
    <w:p w14:paraId="34D19F29" w14:textId="77777777" w:rsidR="00947147" w:rsidRDefault="00947147" w:rsidP="00947147">
      <w:pPr>
        <w:rPr>
          <w:rFonts w:asciiTheme="minorHAnsi" w:hAnsiTheme="minorHAnsi" w:cstheme="minorHAnsi"/>
          <w:sz w:val="28"/>
          <w:szCs w:val="28"/>
        </w:rPr>
      </w:pPr>
    </w:p>
    <w:p w14:paraId="68D3C10F" w14:textId="77777777" w:rsidR="00947147" w:rsidRDefault="00947147" w:rsidP="00947147">
      <w:pPr>
        <w:rPr>
          <w:rFonts w:asciiTheme="minorHAnsi" w:hAnsiTheme="minorHAnsi" w:cstheme="minorHAnsi"/>
          <w:sz w:val="28"/>
          <w:szCs w:val="28"/>
        </w:rPr>
      </w:pPr>
    </w:p>
    <w:p w14:paraId="1EA23C23" w14:textId="77777777" w:rsidR="00947147" w:rsidRDefault="00947147" w:rsidP="00947147">
      <w:pPr>
        <w:rPr>
          <w:rFonts w:asciiTheme="minorHAnsi" w:hAnsiTheme="minorHAnsi" w:cstheme="minorHAnsi"/>
          <w:sz w:val="28"/>
          <w:szCs w:val="28"/>
        </w:rPr>
      </w:pPr>
    </w:p>
    <w:p w14:paraId="50E9BC77" w14:textId="77777777" w:rsidR="00947147" w:rsidRDefault="00947147" w:rsidP="00947147">
      <w:pPr>
        <w:rPr>
          <w:rFonts w:asciiTheme="minorHAnsi" w:hAnsiTheme="minorHAnsi" w:cstheme="minorHAnsi"/>
          <w:sz w:val="28"/>
          <w:szCs w:val="28"/>
        </w:rPr>
      </w:pPr>
    </w:p>
    <w:p w14:paraId="31F01273" w14:textId="77777777" w:rsidR="00947147" w:rsidRDefault="00947147" w:rsidP="00947147">
      <w:pPr>
        <w:rPr>
          <w:rFonts w:asciiTheme="minorHAnsi" w:hAnsiTheme="minorHAnsi" w:cstheme="minorHAnsi"/>
          <w:sz w:val="28"/>
          <w:szCs w:val="28"/>
        </w:rPr>
      </w:pPr>
    </w:p>
    <w:p w14:paraId="62008ADC" w14:textId="77777777" w:rsidR="00947147" w:rsidRDefault="00947147" w:rsidP="00947147">
      <w:pPr>
        <w:rPr>
          <w:rFonts w:asciiTheme="minorHAnsi" w:hAnsiTheme="minorHAnsi" w:cstheme="minorHAnsi"/>
          <w:sz w:val="28"/>
          <w:szCs w:val="28"/>
        </w:rPr>
      </w:pPr>
    </w:p>
    <w:p w14:paraId="49DC05E5" w14:textId="77777777" w:rsidR="00947147" w:rsidRDefault="00947147" w:rsidP="00947147">
      <w:pPr>
        <w:rPr>
          <w:rFonts w:asciiTheme="minorHAnsi" w:hAnsiTheme="minorHAnsi" w:cstheme="minorHAnsi"/>
          <w:sz w:val="28"/>
          <w:szCs w:val="28"/>
        </w:rPr>
      </w:pPr>
    </w:p>
    <w:p w14:paraId="18DAF238" w14:textId="77777777" w:rsidR="00947147" w:rsidRDefault="00947147" w:rsidP="00947147">
      <w:pPr>
        <w:rPr>
          <w:rFonts w:asciiTheme="minorHAnsi" w:hAnsiTheme="minorHAnsi" w:cstheme="minorHAnsi"/>
          <w:sz w:val="28"/>
          <w:szCs w:val="28"/>
        </w:rPr>
      </w:pPr>
    </w:p>
    <w:p w14:paraId="228B0186" w14:textId="77777777" w:rsidR="00947147" w:rsidRDefault="00947147" w:rsidP="00947147">
      <w:pPr>
        <w:rPr>
          <w:rFonts w:asciiTheme="minorHAnsi" w:hAnsiTheme="minorHAnsi" w:cstheme="minorHAnsi"/>
          <w:sz w:val="28"/>
          <w:szCs w:val="28"/>
        </w:rPr>
      </w:pPr>
    </w:p>
    <w:p w14:paraId="49C6277A" w14:textId="77777777" w:rsidR="00947147" w:rsidRDefault="00947147" w:rsidP="00947147">
      <w:pPr>
        <w:rPr>
          <w:rFonts w:asciiTheme="minorHAnsi" w:hAnsiTheme="minorHAnsi" w:cstheme="minorHAnsi"/>
          <w:sz w:val="28"/>
          <w:szCs w:val="28"/>
        </w:rPr>
      </w:pPr>
    </w:p>
    <w:p w14:paraId="51E55D31" w14:textId="77777777" w:rsidR="00947147" w:rsidRDefault="00947147" w:rsidP="00947147">
      <w:pPr>
        <w:rPr>
          <w:rFonts w:asciiTheme="minorHAnsi" w:hAnsiTheme="minorHAnsi" w:cstheme="minorHAnsi"/>
          <w:sz w:val="28"/>
          <w:szCs w:val="28"/>
        </w:rPr>
      </w:pPr>
    </w:p>
    <w:p w14:paraId="673513E3" w14:textId="77777777" w:rsidR="00947147" w:rsidRDefault="00947147" w:rsidP="00947147">
      <w:pPr>
        <w:rPr>
          <w:rFonts w:asciiTheme="minorHAnsi" w:hAnsiTheme="minorHAnsi" w:cstheme="minorHAnsi"/>
          <w:sz w:val="28"/>
          <w:szCs w:val="28"/>
        </w:rPr>
      </w:pPr>
    </w:p>
    <w:p w14:paraId="7A48EBAA" w14:textId="77777777" w:rsidR="00947147" w:rsidRDefault="00947147" w:rsidP="00947147">
      <w:pPr>
        <w:rPr>
          <w:rFonts w:asciiTheme="minorHAnsi" w:hAnsiTheme="minorHAnsi" w:cstheme="minorHAnsi"/>
          <w:sz w:val="28"/>
          <w:szCs w:val="28"/>
        </w:rPr>
      </w:pPr>
    </w:p>
    <w:p w14:paraId="5A85D0CB" w14:textId="77777777" w:rsidR="00947147" w:rsidRDefault="00947147" w:rsidP="00947147">
      <w:pPr>
        <w:rPr>
          <w:rFonts w:asciiTheme="minorHAnsi" w:hAnsiTheme="minorHAnsi" w:cstheme="minorHAnsi"/>
          <w:sz w:val="28"/>
          <w:szCs w:val="28"/>
        </w:rPr>
      </w:pPr>
    </w:p>
    <w:p w14:paraId="5AA7D549" w14:textId="77777777" w:rsidR="00947147" w:rsidRDefault="00947147" w:rsidP="00947147">
      <w:pPr>
        <w:rPr>
          <w:rFonts w:asciiTheme="minorHAnsi" w:hAnsiTheme="minorHAnsi" w:cstheme="minorHAnsi"/>
          <w:sz w:val="28"/>
          <w:szCs w:val="28"/>
        </w:rPr>
      </w:pPr>
    </w:p>
    <w:p w14:paraId="73AE2DAE" w14:textId="77777777" w:rsidR="00947147" w:rsidRDefault="00947147" w:rsidP="00947147">
      <w:pPr>
        <w:rPr>
          <w:rFonts w:asciiTheme="minorHAnsi" w:hAnsiTheme="minorHAnsi" w:cstheme="minorHAnsi"/>
          <w:sz w:val="28"/>
          <w:szCs w:val="28"/>
        </w:rPr>
      </w:pPr>
    </w:p>
    <w:p w14:paraId="7C1B5615" w14:textId="77777777" w:rsidR="00947147" w:rsidRDefault="00947147" w:rsidP="00947147">
      <w:pPr>
        <w:rPr>
          <w:rFonts w:asciiTheme="minorHAnsi" w:hAnsiTheme="minorHAnsi" w:cstheme="minorHAnsi"/>
          <w:sz w:val="28"/>
          <w:szCs w:val="28"/>
        </w:rPr>
      </w:pPr>
    </w:p>
    <w:p w14:paraId="3FC256CB" w14:textId="77777777" w:rsidR="00947147" w:rsidRDefault="00947147" w:rsidP="00947147">
      <w:pPr>
        <w:rPr>
          <w:rFonts w:asciiTheme="minorHAnsi" w:hAnsiTheme="minorHAnsi" w:cstheme="minorHAnsi"/>
          <w:sz w:val="28"/>
          <w:szCs w:val="28"/>
        </w:rPr>
      </w:pPr>
    </w:p>
    <w:p w14:paraId="1D888AA1" w14:textId="77777777" w:rsidR="00947147" w:rsidRDefault="00947147" w:rsidP="00947147">
      <w:pPr>
        <w:rPr>
          <w:rFonts w:asciiTheme="minorHAnsi" w:hAnsiTheme="minorHAnsi" w:cstheme="minorHAnsi"/>
          <w:sz w:val="28"/>
          <w:szCs w:val="28"/>
        </w:rPr>
      </w:pPr>
    </w:p>
    <w:p w14:paraId="1A3B1703" w14:textId="77777777" w:rsidR="00947147" w:rsidRDefault="00947147" w:rsidP="00947147">
      <w:pPr>
        <w:rPr>
          <w:rFonts w:asciiTheme="minorHAnsi" w:hAnsiTheme="minorHAnsi" w:cstheme="minorHAnsi"/>
          <w:sz w:val="28"/>
          <w:szCs w:val="28"/>
        </w:rPr>
      </w:pPr>
    </w:p>
    <w:p w14:paraId="67EE7D5E" w14:textId="77777777" w:rsidR="00947147" w:rsidRDefault="00947147" w:rsidP="00947147">
      <w:pPr>
        <w:pStyle w:val="Odstavecseseznamem"/>
        <w:numPr>
          <w:ilvl w:val="0"/>
          <w:numId w:val="10"/>
        </w:numPr>
        <w:rPr>
          <w:rFonts w:asciiTheme="minorHAnsi" w:hAnsiTheme="minorHAnsi" w:cstheme="minorHAnsi"/>
          <w:b/>
          <w:sz w:val="28"/>
          <w:szCs w:val="28"/>
        </w:rPr>
      </w:pPr>
      <w:r>
        <w:rPr>
          <w:rFonts w:asciiTheme="minorHAnsi" w:hAnsiTheme="minorHAnsi" w:cstheme="minorHAnsi"/>
          <w:b/>
          <w:sz w:val="28"/>
          <w:szCs w:val="28"/>
        </w:rPr>
        <w:lastRenderedPageBreak/>
        <w:t>Vlastní hodnocení školy 2019/2020</w:t>
      </w:r>
    </w:p>
    <w:p w14:paraId="434C7097" w14:textId="77777777" w:rsidR="00947147" w:rsidRDefault="00947147" w:rsidP="00947147">
      <w:pPr>
        <w:jc w:val="center"/>
        <w:rPr>
          <w:rFonts w:asciiTheme="minorHAnsi" w:hAnsiTheme="minorHAnsi" w:cstheme="minorHAnsi"/>
          <w:b/>
          <w:i/>
          <w:u w:val="single"/>
        </w:rPr>
      </w:pPr>
    </w:p>
    <w:p w14:paraId="66882AD8" w14:textId="77777777" w:rsidR="00947147" w:rsidRDefault="00947147" w:rsidP="00947147">
      <w:pPr>
        <w:rPr>
          <w:rFonts w:asciiTheme="minorHAnsi" w:hAnsiTheme="minorHAnsi" w:cstheme="minorHAnsi"/>
          <w:u w:val="single"/>
        </w:rPr>
      </w:pPr>
    </w:p>
    <w:p w14:paraId="10E08015" w14:textId="77777777" w:rsidR="00947147" w:rsidRDefault="00947147" w:rsidP="00947147">
      <w:pPr>
        <w:spacing w:after="200"/>
        <w:rPr>
          <w:rFonts w:asciiTheme="minorHAnsi" w:hAnsiTheme="minorHAnsi" w:cstheme="minorHAnsi"/>
          <w:b/>
        </w:rPr>
      </w:pPr>
      <w:r>
        <w:rPr>
          <w:rFonts w:asciiTheme="minorHAnsi" w:hAnsiTheme="minorHAnsi" w:cstheme="minorHAnsi"/>
          <w:b/>
        </w:rPr>
        <w:t>Hodnocení vnější – pracovní prostředí</w:t>
      </w:r>
    </w:p>
    <w:p w14:paraId="0F9E506B" w14:textId="77777777" w:rsidR="00947147" w:rsidRDefault="00947147" w:rsidP="00947147">
      <w:pPr>
        <w:pStyle w:val="Odstavecseseznamem"/>
        <w:numPr>
          <w:ilvl w:val="0"/>
          <w:numId w:val="20"/>
        </w:numPr>
        <w:spacing w:after="200"/>
        <w:rPr>
          <w:rFonts w:asciiTheme="minorHAnsi" w:hAnsiTheme="minorHAnsi" w:cstheme="minorHAnsi"/>
        </w:rPr>
      </w:pPr>
      <w:r>
        <w:rPr>
          <w:rFonts w:asciiTheme="minorHAnsi" w:hAnsiTheme="minorHAnsi" w:cstheme="minorHAnsi"/>
        </w:rPr>
        <w:t>hezké prostředí školy</w:t>
      </w:r>
    </w:p>
    <w:p w14:paraId="477FC17B" w14:textId="77777777" w:rsidR="00947147" w:rsidRDefault="00947147" w:rsidP="00947147">
      <w:pPr>
        <w:pStyle w:val="Odstavecseseznamem"/>
        <w:numPr>
          <w:ilvl w:val="0"/>
          <w:numId w:val="20"/>
        </w:numPr>
        <w:spacing w:after="200"/>
        <w:rPr>
          <w:rFonts w:asciiTheme="minorHAnsi" w:hAnsiTheme="minorHAnsi" w:cstheme="minorHAnsi"/>
        </w:rPr>
      </w:pPr>
      <w:r>
        <w:rPr>
          <w:rFonts w:asciiTheme="minorHAnsi" w:hAnsiTheme="minorHAnsi" w:cstheme="minorHAnsi"/>
        </w:rPr>
        <w:t>nové lavice a školní nábytek (zdravé prostředí – světlo, pracovní nábytek, teplo, čistota, větrání)</w:t>
      </w:r>
    </w:p>
    <w:p w14:paraId="0B2E76C2" w14:textId="77777777" w:rsidR="00947147" w:rsidRDefault="00947147" w:rsidP="00947147">
      <w:pPr>
        <w:pStyle w:val="Odstavecseseznamem"/>
        <w:numPr>
          <w:ilvl w:val="0"/>
          <w:numId w:val="20"/>
        </w:numPr>
        <w:spacing w:after="200"/>
        <w:rPr>
          <w:rFonts w:asciiTheme="minorHAnsi" w:hAnsiTheme="minorHAnsi" w:cstheme="minorHAnsi"/>
        </w:rPr>
      </w:pPr>
      <w:r>
        <w:rPr>
          <w:rFonts w:asciiTheme="minorHAnsi" w:hAnsiTheme="minorHAnsi" w:cstheme="minorHAnsi"/>
        </w:rPr>
        <w:t>„barevná škola“ – hezké a veselé třídy</w:t>
      </w:r>
    </w:p>
    <w:p w14:paraId="108EB99C" w14:textId="77777777" w:rsidR="00947147" w:rsidRDefault="00947147" w:rsidP="00947147">
      <w:pPr>
        <w:pStyle w:val="Odstavecseseznamem"/>
        <w:numPr>
          <w:ilvl w:val="0"/>
          <w:numId w:val="20"/>
        </w:numPr>
        <w:spacing w:after="200"/>
        <w:rPr>
          <w:rFonts w:asciiTheme="minorHAnsi" w:hAnsiTheme="minorHAnsi" w:cstheme="minorHAnsi"/>
        </w:rPr>
      </w:pPr>
      <w:r>
        <w:rPr>
          <w:rFonts w:asciiTheme="minorHAnsi" w:hAnsiTheme="minorHAnsi" w:cstheme="minorHAnsi"/>
        </w:rPr>
        <w:t>nově vymalovaná třída pro žáky 1. třídy</w:t>
      </w:r>
    </w:p>
    <w:p w14:paraId="4E7353F0" w14:textId="77777777" w:rsidR="00947147" w:rsidRDefault="00947147" w:rsidP="00947147">
      <w:pPr>
        <w:pStyle w:val="Odstavecseseznamem"/>
        <w:numPr>
          <w:ilvl w:val="0"/>
          <w:numId w:val="20"/>
        </w:numPr>
        <w:spacing w:after="200"/>
        <w:rPr>
          <w:rFonts w:asciiTheme="minorHAnsi" w:hAnsiTheme="minorHAnsi" w:cstheme="minorHAnsi"/>
        </w:rPr>
      </w:pPr>
      <w:r>
        <w:rPr>
          <w:rFonts w:asciiTheme="minorHAnsi" w:hAnsiTheme="minorHAnsi" w:cstheme="minorHAnsi"/>
        </w:rPr>
        <w:t>nově vymalované chodby</w:t>
      </w:r>
    </w:p>
    <w:p w14:paraId="3967F5DB" w14:textId="77777777" w:rsidR="00947147" w:rsidRDefault="00947147" w:rsidP="00947147">
      <w:pPr>
        <w:pStyle w:val="Odstavecseseznamem"/>
        <w:numPr>
          <w:ilvl w:val="0"/>
          <w:numId w:val="20"/>
        </w:numPr>
        <w:spacing w:after="200"/>
        <w:rPr>
          <w:rFonts w:asciiTheme="minorHAnsi" w:hAnsiTheme="minorHAnsi" w:cstheme="minorHAnsi"/>
        </w:rPr>
      </w:pPr>
      <w:r>
        <w:rPr>
          <w:rFonts w:asciiTheme="minorHAnsi" w:hAnsiTheme="minorHAnsi" w:cstheme="minorHAnsi"/>
        </w:rPr>
        <w:t>chodby byly oživeny novými obrázky a nástěnkami, květinami a keramickými výrobky z naší dílny</w:t>
      </w:r>
    </w:p>
    <w:p w14:paraId="644F99F7" w14:textId="77777777" w:rsidR="00947147" w:rsidRDefault="00947147" w:rsidP="00947147">
      <w:pPr>
        <w:pStyle w:val="Odstavecseseznamem"/>
        <w:numPr>
          <w:ilvl w:val="0"/>
          <w:numId w:val="20"/>
        </w:numPr>
        <w:spacing w:after="200"/>
        <w:rPr>
          <w:rFonts w:asciiTheme="minorHAnsi" w:hAnsiTheme="minorHAnsi" w:cstheme="minorHAnsi"/>
        </w:rPr>
      </w:pPr>
      <w:r>
        <w:rPr>
          <w:rFonts w:asciiTheme="minorHAnsi" w:hAnsiTheme="minorHAnsi" w:cstheme="minorHAnsi"/>
        </w:rPr>
        <w:t>žákovská knihovna velmi dobře vybavená, doplňovaná o nové tituly – knihy a časopisy, žáci mají přístup do knihovny v hodinách i o přestávkách</w:t>
      </w:r>
    </w:p>
    <w:p w14:paraId="5CD2768A" w14:textId="77777777" w:rsidR="00947147" w:rsidRDefault="00947147" w:rsidP="00947147">
      <w:pPr>
        <w:pStyle w:val="Odstavecseseznamem"/>
        <w:numPr>
          <w:ilvl w:val="0"/>
          <w:numId w:val="20"/>
        </w:numPr>
        <w:spacing w:after="200"/>
        <w:rPr>
          <w:rFonts w:asciiTheme="minorHAnsi" w:hAnsiTheme="minorHAnsi" w:cstheme="minorHAnsi"/>
        </w:rPr>
      </w:pPr>
      <w:r>
        <w:rPr>
          <w:rFonts w:asciiTheme="minorHAnsi" w:hAnsiTheme="minorHAnsi" w:cstheme="minorHAnsi"/>
        </w:rPr>
        <w:t>počítačová učebna: dostatečný počet nových počítačů, napojení na internet</w:t>
      </w:r>
    </w:p>
    <w:p w14:paraId="111A75DC" w14:textId="77777777" w:rsidR="00947147" w:rsidRDefault="00947147" w:rsidP="00947147">
      <w:pPr>
        <w:pStyle w:val="Odstavecseseznamem"/>
        <w:numPr>
          <w:ilvl w:val="0"/>
          <w:numId w:val="20"/>
        </w:numPr>
        <w:spacing w:after="200"/>
        <w:rPr>
          <w:rFonts w:asciiTheme="minorHAnsi" w:hAnsiTheme="minorHAnsi" w:cstheme="minorHAnsi"/>
        </w:rPr>
      </w:pPr>
      <w:r>
        <w:rPr>
          <w:rFonts w:asciiTheme="minorHAnsi" w:hAnsiTheme="minorHAnsi" w:cstheme="minorHAnsi"/>
        </w:rPr>
        <w:t>dostatek materiálního zajištění – papíry, různé pomůcky</w:t>
      </w:r>
    </w:p>
    <w:p w14:paraId="3F2837B6" w14:textId="77777777" w:rsidR="00947147" w:rsidRDefault="00947147" w:rsidP="00947147">
      <w:pPr>
        <w:pStyle w:val="Odstavecseseznamem"/>
        <w:numPr>
          <w:ilvl w:val="0"/>
          <w:numId w:val="20"/>
        </w:numPr>
        <w:spacing w:after="200"/>
        <w:rPr>
          <w:rFonts w:asciiTheme="minorHAnsi" w:hAnsiTheme="minorHAnsi" w:cstheme="minorHAnsi"/>
        </w:rPr>
      </w:pPr>
      <w:r>
        <w:rPr>
          <w:rFonts w:asciiTheme="minorHAnsi" w:hAnsiTheme="minorHAnsi" w:cstheme="minorHAnsi"/>
        </w:rPr>
        <w:t>literatura pro učitele – zařazení odborných knih týkající se dětí se SVP</w:t>
      </w:r>
    </w:p>
    <w:p w14:paraId="04EE2334" w14:textId="77777777" w:rsidR="00947147" w:rsidRDefault="00947147" w:rsidP="00947147">
      <w:pPr>
        <w:pStyle w:val="Odstavecseseznamem"/>
        <w:numPr>
          <w:ilvl w:val="0"/>
          <w:numId w:val="20"/>
        </w:numPr>
        <w:spacing w:after="200"/>
        <w:rPr>
          <w:rFonts w:asciiTheme="minorHAnsi" w:hAnsiTheme="minorHAnsi" w:cstheme="minorHAnsi"/>
        </w:rPr>
      </w:pPr>
      <w:r>
        <w:rPr>
          <w:rFonts w:asciiTheme="minorHAnsi" w:hAnsiTheme="minorHAnsi" w:cstheme="minorHAnsi"/>
        </w:rPr>
        <w:t>velký počet zajímavých didaktických pomůcek, doplňovaných novými pomůckami</w:t>
      </w:r>
    </w:p>
    <w:p w14:paraId="3EC92C73" w14:textId="77777777" w:rsidR="00947147" w:rsidRDefault="00947147" w:rsidP="00947147">
      <w:pPr>
        <w:pStyle w:val="Odstavecseseznamem"/>
        <w:numPr>
          <w:ilvl w:val="0"/>
          <w:numId w:val="20"/>
        </w:numPr>
        <w:spacing w:after="200"/>
        <w:rPr>
          <w:rFonts w:asciiTheme="minorHAnsi" w:hAnsiTheme="minorHAnsi" w:cstheme="minorHAnsi"/>
        </w:rPr>
      </w:pPr>
      <w:r>
        <w:rPr>
          <w:rFonts w:asciiTheme="minorHAnsi" w:hAnsiTheme="minorHAnsi" w:cstheme="minorHAnsi"/>
        </w:rPr>
        <w:t>vybavení i venkovního prostoru školní zahrady</w:t>
      </w:r>
    </w:p>
    <w:p w14:paraId="46BB1836" w14:textId="77777777" w:rsidR="00947147" w:rsidRDefault="00947147" w:rsidP="00947147">
      <w:pPr>
        <w:pStyle w:val="Odstavecseseznamem"/>
        <w:numPr>
          <w:ilvl w:val="0"/>
          <w:numId w:val="20"/>
        </w:numPr>
        <w:spacing w:after="200"/>
        <w:rPr>
          <w:rFonts w:asciiTheme="minorHAnsi" w:hAnsiTheme="minorHAnsi" w:cstheme="minorHAnsi"/>
        </w:rPr>
      </w:pPr>
      <w:r>
        <w:rPr>
          <w:rFonts w:asciiTheme="minorHAnsi" w:hAnsiTheme="minorHAnsi" w:cstheme="minorHAnsi"/>
        </w:rPr>
        <w:t>obnova hracích koutků ve třídách</w:t>
      </w:r>
    </w:p>
    <w:p w14:paraId="129CA0B1" w14:textId="77777777" w:rsidR="00947147" w:rsidRDefault="00947147" w:rsidP="00947147">
      <w:pPr>
        <w:pStyle w:val="Odstavecseseznamem"/>
        <w:spacing w:after="200"/>
        <w:rPr>
          <w:rFonts w:asciiTheme="minorHAnsi" w:hAnsiTheme="minorHAnsi" w:cstheme="minorHAnsi"/>
        </w:rPr>
      </w:pPr>
    </w:p>
    <w:p w14:paraId="1DCD6E4F" w14:textId="77777777" w:rsidR="00947147" w:rsidRDefault="00947147" w:rsidP="00947147">
      <w:pPr>
        <w:spacing w:after="200"/>
        <w:rPr>
          <w:rFonts w:asciiTheme="minorHAnsi" w:hAnsiTheme="minorHAnsi" w:cstheme="minorHAnsi"/>
          <w:b/>
        </w:rPr>
      </w:pPr>
      <w:r>
        <w:rPr>
          <w:rFonts w:asciiTheme="minorHAnsi" w:hAnsiTheme="minorHAnsi" w:cstheme="minorHAnsi"/>
          <w:b/>
        </w:rPr>
        <w:t>Hodnocení vnitřní – hodnocení při hospitalizacích (viz zápisy)</w:t>
      </w:r>
    </w:p>
    <w:p w14:paraId="6D0D9587" w14:textId="77777777" w:rsidR="00947147" w:rsidRDefault="00947147" w:rsidP="00947147">
      <w:pPr>
        <w:spacing w:after="200"/>
        <w:rPr>
          <w:rFonts w:asciiTheme="minorHAnsi" w:hAnsiTheme="minorHAnsi" w:cstheme="minorHAnsi"/>
          <w:b/>
        </w:rPr>
      </w:pPr>
    </w:p>
    <w:p w14:paraId="3D2E4B2A" w14:textId="77777777" w:rsidR="00947147" w:rsidRDefault="00947147" w:rsidP="00947147">
      <w:pPr>
        <w:spacing w:after="200"/>
        <w:rPr>
          <w:rStyle w:val="Zdraznn"/>
          <w:i w:val="0"/>
          <w:iCs w:val="0"/>
        </w:rPr>
      </w:pPr>
      <w:r>
        <w:rPr>
          <w:rStyle w:val="Zdraznn"/>
          <w:rFonts w:asciiTheme="minorHAnsi" w:hAnsiTheme="minorHAnsi" w:cstheme="minorHAnsi"/>
          <w:b/>
          <w:bCs/>
          <w:i w:val="0"/>
        </w:rPr>
        <w:t>Projekty</w:t>
      </w:r>
    </w:p>
    <w:p w14:paraId="34064C1F" w14:textId="77777777" w:rsidR="00947147" w:rsidRDefault="00947147" w:rsidP="00947147">
      <w:pPr>
        <w:pStyle w:val="Normlnweb"/>
      </w:pPr>
      <w:r>
        <w:rPr>
          <w:rStyle w:val="Siln"/>
          <w:rFonts w:asciiTheme="minorHAnsi" w:hAnsiTheme="minorHAnsi" w:cstheme="minorHAnsi"/>
        </w:rPr>
        <w:t xml:space="preserve">Podpora společného vzdělávání ZŠ a MŠ Třebovice, registrační číslo projektu: CZ.02.3.68/0.0/0.0/18_063/0009076 </w:t>
      </w:r>
    </w:p>
    <w:p w14:paraId="70A30E23" w14:textId="77777777" w:rsidR="00947147" w:rsidRDefault="00947147" w:rsidP="00947147">
      <w:pPr>
        <w:pStyle w:val="Normlnweb"/>
        <w:rPr>
          <w:rFonts w:asciiTheme="minorHAnsi" w:hAnsiTheme="minorHAnsi" w:cstheme="minorHAnsi"/>
        </w:rPr>
      </w:pPr>
      <w:r>
        <w:rPr>
          <w:rFonts w:asciiTheme="minorHAnsi" w:hAnsiTheme="minorHAnsi" w:cstheme="minorHAnsi"/>
        </w:rPr>
        <w:t> Od 1. 9. 2018 naše škola čerpá finanční prostředky z Evropských strukturálních fondů v rámci OP VVV prostřednictvím výzvy 02_18_063 Šablony II. Cílem projektu je zlepšení a zvýšení kvality vzdělávání a výsledků dětí a žáků v klíčových kompetencích.</w:t>
      </w:r>
    </w:p>
    <w:p w14:paraId="3A623C7E" w14:textId="77777777" w:rsidR="00947147" w:rsidRDefault="00947147" w:rsidP="00947147">
      <w:pPr>
        <w:pStyle w:val="Normlnweb"/>
        <w:rPr>
          <w:rFonts w:asciiTheme="minorHAnsi" w:hAnsiTheme="minorHAnsi" w:cstheme="minorHAnsi"/>
        </w:rPr>
      </w:pPr>
      <w:r>
        <w:rPr>
          <w:rFonts w:asciiTheme="minorHAnsi" w:hAnsiTheme="minorHAnsi" w:cstheme="minorHAnsi"/>
        </w:rPr>
        <w:t xml:space="preserve"> Z finančních prostředků v celkové výši </w:t>
      </w:r>
      <w:proofErr w:type="gramStart"/>
      <w:r>
        <w:rPr>
          <w:rFonts w:asciiTheme="minorHAnsi" w:hAnsiTheme="minorHAnsi" w:cstheme="minorHAnsi"/>
        </w:rPr>
        <w:t>931.320,-</w:t>
      </w:r>
      <w:proofErr w:type="gramEnd"/>
      <w:r>
        <w:rPr>
          <w:rFonts w:asciiTheme="minorHAnsi" w:hAnsiTheme="minorHAnsi" w:cstheme="minorHAnsi"/>
        </w:rPr>
        <w:t xml:space="preserve"> Kč hradíme tyto aktivity:</w:t>
      </w:r>
    </w:p>
    <w:p w14:paraId="65B77747" w14:textId="77777777" w:rsidR="00947147" w:rsidRDefault="00947147" w:rsidP="00947147">
      <w:pPr>
        <w:pStyle w:val="Normlnweb"/>
        <w:numPr>
          <w:ilvl w:val="0"/>
          <w:numId w:val="22"/>
        </w:numPr>
        <w:rPr>
          <w:rFonts w:asciiTheme="minorHAnsi" w:hAnsiTheme="minorHAnsi" w:cstheme="minorHAnsi"/>
        </w:rPr>
      </w:pPr>
      <w:r>
        <w:rPr>
          <w:rFonts w:asciiTheme="minorHAnsi" w:hAnsiTheme="minorHAnsi" w:cstheme="minorHAnsi"/>
        </w:rPr>
        <w:t xml:space="preserve">Školní </w:t>
      </w:r>
      <w:proofErr w:type="gramStart"/>
      <w:r>
        <w:rPr>
          <w:rFonts w:asciiTheme="minorHAnsi" w:hAnsiTheme="minorHAnsi" w:cstheme="minorHAnsi"/>
        </w:rPr>
        <w:t>asistent - personální</w:t>
      </w:r>
      <w:proofErr w:type="gramEnd"/>
      <w:r>
        <w:rPr>
          <w:rFonts w:asciiTheme="minorHAnsi" w:hAnsiTheme="minorHAnsi" w:cstheme="minorHAnsi"/>
        </w:rPr>
        <w:t xml:space="preserve"> podpora MŠ</w:t>
      </w:r>
    </w:p>
    <w:p w14:paraId="4A67BFE6" w14:textId="77777777" w:rsidR="00947147" w:rsidRDefault="00947147" w:rsidP="00947147">
      <w:pPr>
        <w:pStyle w:val="Normlnweb"/>
        <w:numPr>
          <w:ilvl w:val="0"/>
          <w:numId w:val="22"/>
        </w:numPr>
        <w:rPr>
          <w:rFonts w:asciiTheme="minorHAnsi" w:hAnsiTheme="minorHAnsi" w:cstheme="minorHAnsi"/>
        </w:rPr>
      </w:pPr>
      <w:r>
        <w:rPr>
          <w:rFonts w:asciiTheme="minorHAnsi" w:hAnsiTheme="minorHAnsi" w:cstheme="minorHAnsi"/>
        </w:rPr>
        <w:t>Projektový den ve škole</w:t>
      </w:r>
    </w:p>
    <w:p w14:paraId="0939C3FC" w14:textId="77777777" w:rsidR="00947147" w:rsidRDefault="00947147" w:rsidP="00947147">
      <w:pPr>
        <w:pStyle w:val="Normlnweb"/>
        <w:numPr>
          <w:ilvl w:val="0"/>
          <w:numId w:val="22"/>
        </w:numPr>
        <w:rPr>
          <w:rFonts w:asciiTheme="minorHAnsi" w:hAnsiTheme="minorHAnsi" w:cstheme="minorHAnsi"/>
        </w:rPr>
      </w:pPr>
      <w:r>
        <w:rPr>
          <w:rFonts w:asciiTheme="minorHAnsi" w:hAnsiTheme="minorHAnsi" w:cstheme="minorHAnsi"/>
        </w:rPr>
        <w:t>Projektový den mimo školu</w:t>
      </w:r>
    </w:p>
    <w:p w14:paraId="08203D78" w14:textId="77777777" w:rsidR="00947147" w:rsidRDefault="00947147" w:rsidP="00947147">
      <w:pPr>
        <w:pStyle w:val="Normlnweb"/>
        <w:numPr>
          <w:ilvl w:val="0"/>
          <w:numId w:val="22"/>
        </w:numPr>
        <w:rPr>
          <w:rFonts w:asciiTheme="minorHAnsi" w:hAnsiTheme="minorHAnsi" w:cstheme="minorHAnsi"/>
        </w:rPr>
      </w:pPr>
      <w:r>
        <w:rPr>
          <w:rFonts w:asciiTheme="minorHAnsi" w:hAnsiTheme="minorHAnsi" w:cstheme="minorHAnsi"/>
        </w:rPr>
        <w:t xml:space="preserve">Školní </w:t>
      </w:r>
      <w:proofErr w:type="gramStart"/>
      <w:r>
        <w:rPr>
          <w:rFonts w:asciiTheme="minorHAnsi" w:hAnsiTheme="minorHAnsi" w:cstheme="minorHAnsi"/>
        </w:rPr>
        <w:t>asistent - personální</w:t>
      </w:r>
      <w:proofErr w:type="gramEnd"/>
      <w:r>
        <w:rPr>
          <w:rFonts w:asciiTheme="minorHAnsi" w:hAnsiTheme="minorHAnsi" w:cstheme="minorHAnsi"/>
        </w:rPr>
        <w:t xml:space="preserve"> podpora ZŠ</w:t>
      </w:r>
    </w:p>
    <w:p w14:paraId="57E2CA6E" w14:textId="77777777" w:rsidR="00947147" w:rsidRDefault="00947147" w:rsidP="00947147">
      <w:pPr>
        <w:pStyle w:val="Normlnweb"/>
        <w:numPr>
          <w:ilvl w:val="0"/>
          <w:numId w:val="22"/>
        </w:numPr>
        <w:rPr>
          <w:rFonts w:asciiTheme="minorHAnsi" w:hAnsiTheme="minorHAnsi" w:cstheme="minorHAnsi"/>
        </w:rPr>
      </w:pPr>
      <w:r>
        <w:rPr>
          <w:rFonts w:asciiTheme="minorHAnsi" w:hAnsiTheme="minorHAnsi" w:cstheme="minorHAnsi"/>
        </w:rPr>
        <w:t xml:space="preserve">Klub pro žáky </w:t>
      </w:r>
      <w:proofErr w:type="gramStart"/>
      <w:r>
        <w:rPr>
          <w:rFonts w:asciiTheme="minorHAnsi" w:hAnsiTheme="minorHAnsi" w:cstheme="minorHAnsi"/>
        </w:rPr>
        <w:t>ZŠ - čtenářský</w:t>
      </w:r>
      <w:proofErr w:type="gramEnd"/>
      <w:r>
        <w:rPr>
          <w:rFonts w:asciiTheme="minorHAnsi" w:hAnsiTheme="minorHAnsi" w:cstheme="minorHAnsi"/>
        </w:rPr>
        <w:t xml:space="preserve"> klub</w:t>
      </w:r>
    </w:p>
    <w:p w14:paraId="327CD3C0" w14:textId="77777777" w:rsidR="00947147" w:rsidRDefault="00947147" w:rsidP="00947147">
      <w:pPr>
        <w:pStyle w:val="Normlnweb"/>
        <w:numPr>
          <w:ilvl w:val="0"/>
          <w:numId w:val="22"/>
        </w:numPr>
        <w:rPr>
          <w:rFonts w:asciiTheme="minorHAnsi" w:hAnsiTheme="minorHAnsi" w:cstheme="minorHAnsi"/>
        </w:rPr>
      </w:pPr>
      <w:r>
        <w:rPr>
          <w:rFonts w:asciiTheme="minorHAnsi" w:hAnsiTheme="minorHAnsi" w:cstheme="minorHAnsi"/>
        </w:rPr>
        <w:t xml:space="preserve">Školní </w:t>
      </w:r>
      <w:proofErr w:type="gramStart"/>
      <w:r>
        <w:rPr>
          <w:rFonts w:asciiTheme="minorHAnsi" w:hAnsiTheme="minorHAnsi" w:cstheme="minorHAnsi"/>
        </w:rPr>
        <w:t>asistent - personální</w:t>
      </w:r>
      <w:proofErr w:type="gramEnd"/>
      <w:r>
        <w:rPr>
          <w:rFonts w:asciiTheme="minorHAnsi" w:hAnsiTheme="minorHAnsi" w:cstheme="minorHAnsi"/>
        </w:rPr>
        <w:t xml:space="preserve"> podpora ŠD/ŠK</w:t>
      </w:r>
    </w:p>
    <w:p w14:paraId="79D434E7" w14:textId="77777777" w:rsidR="00947147" w:rsidRDefault="00947147" w:rsidP="00947147">
      <w:pPr>
        <w:pStyle w:val="Normlnweb"/>
        <w:numPr>
          <w:ilvl w:val="0"/>
          <w:numId w:val="22"/>
        </w:numPr>
        <w:rPr>
          <w:rFonts w:asciiTheme="minorHAnsi" w:hAnsiTheme="minorHAnsi" w:cstheme="minorHAnsi"/>
        </w:rPr>
      </w:pPr>
      <w:r>
        <w:rPr>
          <w:rFonts w:asciiTheme="minorHAnsi" w:hAnsiTheme="minorHAnsi" w:cstheme="minorHAnsi"/>
        </w:rPr>
        <w:t>Projektový den v ŠD/ŠK</w:t>
      </w:r>
    </w:p>
    <w:p w14:paraId="5CFE7F0C" w14:textId="77777777" w:rsidR="00947147" w:rsidRDefault="00947147" w:rsidP="00947147">
      <w:pPr>
        <w:pStyle w:val="Normlnweb"/>
        <w:numPr>
          <w:ilvl w:val="0"/>
          <w:numId w:val="22"/>
        </w:numPr>
        <w:rPr>
          <w:rFonts w:asciiTheme="minorHAnsi" w:hAnsiTheme="minorHAnsi" w:cstheme="minorHAnsi"/>
        </w:rPr>
      </w:pPr>
      <w:r>
        <w:rPr>
          <w:rFonts w:asciiTheme="minorHAnsi" w:hAnsiTheme="minorHAnsi" w:cstheme="minorHAnsi"/>
        </w:rPr>
        <w:t>Projektový den mimo ŠD/ŠK</w:t>
      </w:r>
    </w:p>
    <w:p w14:paraId="2A5CD663" w14:textId="77777777" w:rsidR="00947147" w:rsidRDefault="00947147" w:rsidP="00947147">
      <w:pPr>
        <w:pStyle w:val="Normlnweb"/>
        <w:ind w:left="420"/>
        <w:rPr>
          <w:rFonts w:asciiTheme="minorHAnsi" w:hAnsiTheme="minorHAnsi" w:cstheme="minorHAnsi"/>
        </w:rPr>
      </w:pPr>
      <w:r>
        <w:rPr>
          <w:rFonts w:asciiTheme="minorHAnsi" w:hAnsiTheme="minorHAnsi" w:cstheme="minorHAnsi"/>
        </w:rPr>
        <w:lastRenderedPageBreak/>
        <w:t xml:space="preserve">Pro následující školní rok jsme zažádali o třetí vlnu dotace a žádost nám byla schválena. Jedná se o dotaci </w:t>
      </w:r>
      <w:r>
        <w:rPr>
          <w:rFonts w:ascii="Calibri" w:eastAsiaTheme="minorHAnsi" w:hAnsi="Calibri" w:cs="Calibri"/>
          <w:lang w:eastAsia="en-US"/>
        </w:rPr>
        <w:t xml:space="preserve">Podpora společného vzdělávání na MŠ a ZŠ Třebovice II. Tím jsme získali </w:t>
      </w:r>
      <w:r>
        <w:rPr>
          <w:rFonts w:asciiTheme="minorHAnsi" w:eastAsiaTheme="minorHAnsi" w:hAnsiTheme="minorHAnsi" w:cstheme="minorHAnsi"/>
          <w:lang w:eastAsia="en-US"/>
        </w:rPr>
        <w:t>493 252 Kč, které jsou určeny na financování školního asistenta, provoz čtenářského klubu a projektové dny ve škole.</w:t>
      </w:r>
    </w:p>
    <w:p w14:paraId="46996470" w14:textId="77777777" w:rsidR="00947147" w:rsidRDefault="00947147" w:rsidP="00947147">
      <w:pPr>
        <w:pStyle w:val="Normlnweb"/>
        <w:rPr>
          <w:rFonts w:asciiTheme="minorHAnsi" w:hAnsiTheme="minorHAnsi" w:cstheme="minorHAnsi"/>
          <w:b/>
        </w:rPr>
      </w:pPr>
      <w:r>
        <w:rPr>
          <w:rFonts w:asciiTheme="minorHAnsi" w:hAnsiTheme="minorHAnsi" w:cstheme="minorHAnsi"/>
          <w:b/>
        </w:rPr>
        <w:t xml:space="preserve">Ovoce do škol </w:t>
      </w:r>
    </w:p>
    <w:p w14:paraId="05AEF9AD" w14:textId="77777777" w:rsidR="00947147" w:rsidRDefault="00947147" w:rsidP="00947147">
      <w:pPr>
        <w:spacing w:before="100" w:beforeAutospacing="1" w:after="100" w:afterAutospacing="1"/>
      </w:pPr>
      <w:r>
        <w:t>Od září letošního roku jsme se opět zapojili do projektu Ovoce a zelenina do škol.</w:t>
      </w:r>
    </w:p>
    <w:p w14:paraId="24AD2549" w14:textId="77777777" w:rsidR="00947147" w:rsidRDefault="00947147" w:rsidP="00947147">
      <w:pPr>
        <w:spacing w:before="100" w:beforeAutospacing="1" w:after="100" w:afterAutospacing="1"/>
      </w:pPr>
      <w:r>
        <w:t>Základním cílem celého projektu „Ovoce a zelenina do škol“ je přispět k trvalému zvýšení spotřeby ovoce a zeleniny, vytvořit správné stravovací návyky ve výživě dětí a tím zároveň bojovat proti dětské obezitě.</w:t>
      </w:r>
    </w:p>
    <w:p w14:paraId="217C2748" w14:textId="77777777" w:rsidR="00947147" w:rsidRDefault="00947147" w:rsidP="00947147">
      <w:pPr>
        <w:spacing w:before="100" w:beforeAutospacing="1" w:after="100" w:afterAutospacing="1"/>
      </w:pPr>
      <w:r>
        <w:t>Jako cílová skupina byli po dohodě resortů školství, zdravotnictví a zemědělství zvoleni žáci prvního stupně základních škol, včetně žáků z přípravných tříd.</w:t>
      </w:r>
    </w:p>
    <w:p w14:paraId="32FBACC1" w14:textId="77777777" w:rsidR="00947147" w:rsidRDefault="00947147" w:rsidP="00947147">
      <w:pPr>
        <w:spacing w:before="100" w:beforeAutospacing="1" w:after="100" w:afterAutospacing="1"/>
        <w:rPr>
          <w:rFonts w:asciiTheme="minorHAnsi" w:hAnsiTheme="minorHAnsi" w:cstheme="minorHAnsi"/>
          <w:b/>
          <w:bCs/>
        </w:rPr>
      </w:pPr>
      <w:r>
        <w:rPr>
          <w:rFonts w:asciiTheme="minorHAnsi" w:hAnsiTheme="minorHAnsi" w:cstheme="minorHAnsi"/>
          <w:b/>
          <w:bCs/>
        </w:rPr>
        <w:t>Mléko do škol</w:t>
      </w:r>
    </w:p>
    <w:p w14:paraId="7C1F3968" w14:textId="77777777" w:rsidR="00947147" w:rsidRDefault="00947147" w:rsidP="00947147">
      <w:pPr>
        <w:spacing w:before="100" w:beforeAutospacing="1" w:after="100" w:afterAutospacing="1"/>
      </w:pPr>
      <w:r>
        <w:t>Od září letošního roku jsme se zapojili do projektu Mléko do škol.</w:t>
      </w:r>
    </w:p>
    <w:p w14:paraId="54EA4E0E" w14:textId="77777777" w:rsidR="00947147" w:rsidRDefault="00947147" w:rsidP="00947147">
      <w:pPr>
        <w:spacing w:before="100" w:beforeAutospacing="1" w:after="100" w:afterAutospacing="1"/>
        <w:rPr>
          <w:rFonts w:asciiTheme="minorHAnsi" w:hAnsiTheme="minorHAnsi" w:cstheme="minorHAnsi"/>
          <w:b/>
        </w:rPr>
      </w:pPr>
      <w:r>
        <w:rPr>
          <w:rFonts w:asciiTheme="minorHAnsi" w:hAnsiTheme="minorHAnsi" w:cstheme="minorHAnsi"/>
          <w:b/>
        </w:rPr>
        <w:t>Podpora výuky plavání v základních školách v roce 2020</w:t>
      </w:r>
    </w:p>
    <w:p w14:paraId="3BC151EB" w14:textId="77777777" w:rsidR="00947147" w:rsidRDefault="00947147" w:rsidP="00947147">
      <w:pPr>
        <w:spacing w:before="100" w:beforeAutospacing="1" w:after="100" w:afterAutospacing="1"/>
      </w:pPr>
      <w:r>
        <w:t>Získali jsme 9 360,- Kč na uhrazení cesty.</w:t>
      </w:r>
    </w:p>
    <w:p w14:paraId="02706E41" w14:textId="77777777" w:rsidR="00947147" w:rsidRDefault="00947147" w:rsidP="00947147">
      <w:pPr>
        <w:rPr>
          <w:rFonts w:asciiTheme="minorHAnsi" w:hAnsiTheme="minorHAnsi" w:cstheme="minorHAnsi"/>
          <w:b/>
          <w:bCs/>
          <w:sz w:val="28"/>
        </w:rPr>
      </w:pPr>
    </w:p>
    <w:p w14:paraId="2E426AD6" w14:textId="77777777" w:rsidR="00947147" w:rsidRDefault="00947147" w:rsidP="00947147">
      <w:pPr>
        <w:rPr>
          <w:rFonts w:asciiTheme="minorHAnsi" w:hAnsiTheme="minorHAnsi" w:cstheme="minorHAnsi"/>
          <w:b/>
          <w:bCs/>
          <w:sz w:val="28"/>
        </w:rPr>
      </w:pPr>
      <w:r>
        <w:rPr>
          <w:rFonts w:asciiTheme="minorHAnsi" w:hAnsiTheme="minorHAnsi" w:cstheme="minorHAnsi"/>
          <w:b/>
          <w:bCs/>
          <w:sz w:val="28"/>
        </w:rPr>
        <w:t>3. Zaměstnanci školy</w:t>
      </w:r>
    </w:p>
    <w:p w14:paraId="45096890" w14:textId="77777777" w:rsidR="00947147" w:rsidRDefault="00947147" w:rsidP="00947147">
      <w:pPr>
        <w:rPr>
          <w:rFonts w:asciiTheme="minorHAnsi" w:hAnsiTheme="minorHAnsi" w:cstheme="minorHAnsi"/>
        </w:rPr>
      </w:pPr>
    </w:p>
    <w:p w14:paraId="14FD3E79" w14:textId="77777777" w:rsidR="00947147" w:rsidRDefault="00947147" w:rsidP="00947147">
      <w:pPr>
        <w:rPr>
          <w:rFonts w:asciiTheme="minorHAnsi" w:hAnsiTheme="minorHAnsi" w:cstheme="minorHAnsi"/>
        </w:rPr>
      </w:pPr>
      <w:r>
        <w:rPr>
          <w:rFonts w:asciiTheme="minorHAnsi" w:hAnsiTheme="minorHAnsi" w:cstheme="minorHAnsi"/>
        </w:rPr>
        <w:t>Celkový počet zaměstnanců školy – 13, z toho pedagogů 9</w:t>
      </w:r>
    </w:p>
    <w:p w14:paraId="5252597C" w14:textId="77777777" w:rsidR="00947147" w:rsidRDefault="00947147" w:rsidP="00947147">
      <w:pPr>
        <w:rPr>
          <w:rFonts w:asciiTheme="minorHAnsi" w:hAnsiTheme="minorHAnsi" w:cstheme="minorHAnsi"/>
        </w:rPr>
      </w:pPr>
    </w:p>
    <w:p w14:paraId="3C3FC65C" w14:textId="77777777" w:rsidR="00947147" w:rsidRDefault="00947147" w:rsidP="00947147">
      <w:pPr>
        <w:rPr>
          <w:rFonts w:asciiTheme="minorHAnsi" w:hAnsiTheme="minorHAnsi" w:cstheme="minorHAnsi"/>
          <w:b/>
        </w:rPr>
      </w:pPr>
      <w:r>
        <w:rPr>
          <w:rFonts w:asciiTheme="minorHAnsi" w:hAnsiTheme="minorHAnsi" w:cstheme="minorHAnsi"/>
          <w:b/>
        </w:rPr>
        <w:t>Pedagogičtí a ostatní pracovníci a jejich aktivity:</w:t>
      </w:r>
    </w:p>
    <w:p w14:paraId="75A988DE" w14:textId="77777777" w:rsidR="00947147" w:rsidRDefault="00947147" w:rsidP="0094714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6"/>
        <w:gridCol w:w="4536"/>
      </w:tblGrid>
      <w:tr w:rsidR="00947147" w14:paraId="08D512F2" w14:textId="77777777" w:rsidTr="00947147">
        <w:tc>
          <w:tcPr>
            <w:tcW w:w="4606" w:type="dxa"/>
            <w:tcBorders>
              <w:top w:val="single" w:sz="4" w:space="0" w:color="auto"/>
              <w:left w:val="single" w:sz="4" w:space="0" w:color="auto"/>
              <w:bottom w:val="single" w:sz="4" w:space="0" w:color="auto"/>
              <w:right w:val="single" w:sz="4" w:space="0" w:color="auto"/>
            </w:tcBorders>
            <w:hideMark/>
          </w:tcPr>
          <w:p w14:paraId="03F49780"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Ředitel školy</w:t>
            </w:r>
          </w:p>
        </w:tc>
        <w:tc>
          <w:tcPr>
            <w:tcW w:w="4606" w:type="dxa"/>
            <w:tcBorders>
              <w:top w:val="single" w:sz="4" w:space="0" w:color="auto"/>
              <w:left w:val="single" w:sz="4" w:space="0" w:color="auto"/>
              <w:bottom w:val="single" w:sz="4" w:space="0" w:color="auto"/>
              <w:right w:val="single" w:sz="4" w:space="0" w:color="auto"/>
            </w:tcBorders>
            <w:hideMark/>
          </w:tcPr>
          <w:p w14:paraId="5964BDE0"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PhDr. Soňa Provazníková</w:t>
            </w:r>
          </w:p>
        </w:tc>
      </w:tr>
      <w:tr w:rsidR="00947147" w14:paraId="7F654539" w14:textId="77777777" w:rsidTr="00947147">
        <w:tc>
          <w:tcPr>
            <w:tcW w:w="4606" w:type="dxa"/>
            <w:tcBorders>
              <w:top w:val="single" w:sz="4" w:space="0" w:color="auto"/>
              <w:left w:val="single" w:sz="4" w:space="0" w:color="auto"/>
              <w:bottom w:val="single" w:sz="4" w:space="0" w:color="auto"/>
              <w:right w:val="single" w:sz="4" w:space="0" w:color="auto"/>
            </w:tcBorders>
            <w:hideMark/>
          </w:tcPr>
          <w:p w14:paraId="714475D9"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Zástupce ředitele školy</w:t>
            </w:r>
          </w:p>
        </w:tc>
        <w:tc>
          <w:tcPr>
            <w:tcW w:w="4606" w:type="dxa"/>
            <w:tcBorders>
              <w:top w:val="single" w:sz="4" w:space="0" w:color="auto"/>
              <w:left w:val="single" w:sz="4" w:space="0" w:color="auto"/>
              <w:bottom w:val="single" w:sz="4" w:space="0" w:color="auto"/>
              <w:right w:val="single" w:sz="4" w:space="0" w:color="auto"/>
            </w:tcBorders>
            <w:hideMark/>
          </w:tcPr>
          <w:p w14:paraId="6A69FEEA"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škola nemá</w:t>
            </w:r>
          </w:p>
        </w:tc>
      </w:tr>
    </w:tbl>
    <w:p w14:paraId="6B1DA353" w14:textId="77777777" w:rsidR="00947147" w:rsidRDefault="00947147" w:rsidP="00947147">
      <w:pPr>
        <w:rPr>
          <w:rFonts w:asciiTheme="minorHAnsi" w:hAnsiTheme="minorHAnsi" w:cstheme="minorHAnsi"/>
        </w:rPr>
      </w:pPr>
    </w:p>
    <w:p w14:paraId="6B0F9EA9" w14:textId="77777777" w:rsidR="00947147" w:rsidRDefault="00947147" w:rsidP="00947147">
      <w:pPr>
        <w:rPr>
          <w:rFonts w:asciiTheme="minorHAnsi" w:hAnsiTheme="minorHAnsi" w:cstheme="minorHAnsi"/>
        </w:rPr>
      </w:pPr>
      <w:r>
        <w:rPr>
          <w:rFonts w:asciiTheme="minorHAnsi" w:hAnsiTheme="minorHAnsi" w:cstheme="minorHAnsi"/>
        </w:rPr>
        <w:t>Základní škola</w:t>
      </w:r>
    </w:p>
    <w:p w14:paraId="5146AECE" w14:textId="77777777" w:rsidR="00947147" w:rsidRDefault="00947147" w:rsidP="0094714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4"/>
        <w:gridCol w:w="1531"/>
        <w:gridCol w:w="5677"/>
      </w:tblGrid>
      <w:tr w:rsidR="00947147" w14:paraId="10318EAE" w14:textId="77777777" w:rsidTr="00947147">
        <w:tc>
          <w:tcPr>
            <w:tcW w:w="0" w:type="auto"/>
            <w:tcBorders>
              <w:top w:val="single" w:sz="4" w:space="0" w:color="auto"/>
              <w:left w:val="single" w:sz="4" w:space="0" w:color="auto"/>
              <w:bottom w:val="single" w:sz="4" w:space="0" w:color="auto"/>
              <w:right w:val="single" w:sz="4" w:space="0" w:color="auto"/>
            </w:tcBorders>
            <w:hideMark/>
          </w:tcPr>
          <w:p w14:paraId="1FAD06F4"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Příjmení a jméno</w:t>
            </w:r>
          </w:p>
        </w:tc>
        <w:tc>
          <w:tcPr>
            <w:tcW w:w="0" w:type="auto"/>
            <w:tcBorders>
              <w:top w:val="single" w:sz="4" w:space="0" w:color="auto"/>
              <w:left w:val="single" w:sz="4" w:space="0" w:color="auto"/>
              <w:bottom w:val="single" w:sz="4" w:space="0" w:color="auto"/>
              <w:right w:val="single" w:sz="4" w:space="0" w:color="auto"/>
            </w:tcBorders>
            <w:hideMark/>
          </w:tcPr>
          <w:p w14:paraId="4BF08A9E"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třídní</w:t>
            </w:r>
          </w:p>
        </w:tc>
        <w:tc>
          <w:tcPr>
            <w:tcW w:w="0" w:type="auto"/>
            <w:tcBorders>
              <w:top w:val="single" w:sz="4" w:space="0" w:color="auto"/>
              <w:left w:val="single" w:sz="4" w:space="0" w:color="auto"/>
              <w:bottom w:val="single" w:sz="4" w:space="0" w:color="auto"/>
              <w:right w:val="single" w:sz="4" w:space="0" w:color="auto"/>
            </w:tcBorders>
            <w:hideMark/>
          </w:tcPr>
          <w:p w14:paraId="6602B047"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aktivity</w:t>
            </w:r>
          </w:p>
        </w:tc>
      </w:tr>
      <w:tr w:rsidR="00947147" w14:paraId="5C1DFFC2" w14:textId="77777777" w:rsidTr="00947147">
        <w:tc>
          <w:tcPr>
            <w:tcW w:w="0" w:type="auto"/>
            <w:tcBorders>
              <w:top w:val="single" w:sz="4" w:space="0" w:color="auto"/>
              <w:left w:val="single" w:sz="4" w:space="0" w:color="auto"/>
              <w:bottom w:val="single" w:sz="4" w:space="0" w:color="auto"/>
              <w:right w:val="single" w:sz="4" w:space="0" w:color="auto"/>
            </w:tcBorders>
            <w:hideMark/>
          </w:tcPr>
          <w:p w14:paraId="583B587D"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PhDr. Soňa Provazníková</w:t>
            </w:r>
          </w:p>
        </w:tc>
        <w:tc>
          <w:tcPr>
            <w:tcW w:w="0" w:type="auto"/>
            <w:tcBorders>
              <w:top w:val="single" w:sz="4" w:space="0" w:color="auto"/>
              <w:left w:val="single" w:sz="4" w:space="0" w:color="auto"/>
              <w:bottom w:val="single" w:sz="4" w:space="0" w:color="auto"/>
              <w:right w:val="single" w:sz="4" w:space="0" w:color="auto"/>
            </w:tcBorders>
            <w:hideMark/>
          </w:tcPr>
          <w:p w14:paraId="77BEA4D9"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1. r.</w:t>
            </w:r>
          </w:p>
        </w:tc>
        <w:tc>
          <w:tcPr>
            <w:tcW w:w="0" w:type="auto"/>
            <w:tcBorders>
              <w:top w:val="single" w:sz="4" w:space="0" w:color="auto"/>
              <w:left w:val="single" w:sz="4" w:space="0" w:color="auto"/>
              <w:bottom w:val="single" w:sz="4" w:space="0" w:color="auto"/>
              <w:right w:val="single" w:sz="4" w:space="0" w:color="auto"/>
            </w:tcBorders>
            <w:hideMark/>
          </w:tcPr>
          <w:p w14:paraId="67C7192F"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učitelská knihovna, zápis do 1. třídy, logopedie, metodik prevence a výchovný poradce, kulturní akce, vedení kroužků, tvorba projektů</w:t>
            </w:r>
          </w:p>
        </w:tc>
      </w:tr>
      <w:tr w:rsidR="00947147" w14:paraId="0B9C1BAC" w14:textId="77777777" w:rsidTr="00947147">
        <w:trPr>
          <w:trHeight w:val="715"/>
        </w:trPr>
        <w:tc>
          <w:tcPr>
            <w:tcW w:w="0" w:type="auto"/>
            <w:tcBorders>
              <w:top w:val="single" w:sz="4" w:space="0" w:color="auto"/>
              <w:left w:val="single" w:sz="4" w:space="0" w:color="auto"/>
              <w:bottom w:val="single" w:sz="4" w:space="0" w:color="auto"/>
              <w:right w:val="single" w:sz="4" w:space="0" w:color="auto"/>
            </w:tcBorders>
            <w:hideMark/>
          </w:tcPr>
          <w:p w14:paraId="05E98D99"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 xml:space="preserve">Mgr. Soňa </w:t>
            </w:r>
            <w:proofErr w:type="spellStart"/>
            <w:r>
              <w:rPr>
                <w:rFonts w:asciiTheme="minorHAnsi" w:hAnsiTheme="minorHAnsi" w:cstheme="minorHAnsi"/>
                <w:lang w:eastAsia="en-US"/>
              </w:rPr>
              <w:t>Ivanoviciová</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BE9CB12"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2., 5. r.</w:t>
            </w:r>
          </w:p>
        </w:tc>
        <w:tc>
          <w:tcPr>
            <w:tcW w:w="0" w:type="auto"/>
            <w:tcBorders>
              <w:top w:val="single" w:sz="4" w:space="0" w:color="auto"/>
              <w:left w:val="single" w:sz="4" w:space="0" w:color="auto"/>
              <w:bottom w:val="single" w:sz="4" w:space="0" w:color="auto"/>
              <w:right w:val="single" w:sz="4" w:space="0" w:color="auto"/>
            </w:tcBorders>
            <w:hideMark/>
          </w:tcPr>
          <w:p w14:paraId="03205CFE"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žákovská knihovna, sbírky školy, kulturní akce, vedení kroužků</w:t>
            </w:r>
          </w:p>
        </w:tc>
      </w:tr>
      <w:tr w:rsidR="00947147" w14:paraId="0A58EE8C" w14:textId="77777777" w:rsidTr="00947147">
        <w:tc>
          <w:tcPr>
            <w:tcW w:w="0" w:type="auto"/>
            <w:tcBorders>
              <w:top w:val="single" w:sz="4" w:space="0" w:color="auto"/>
              <w:left w:val="single" w:sz="4" w:space="0" w:color="auto"/>
              <w:bottom w:val="single" w:sz="4" w:space="0" w:color="auto"/>
              <w:right w:val="single" w:sz="4" w:space="0" w:color="auto"/>
            </w:tcBorders>
            <w:hideMark/>
          </w:tcPr>
          <w:p w14:paraId="7EDE4D14"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 xml:space="preserve">Mgr. Eva </w:t>
            </w:r>
            <w:proofErr w:type="spellStart"/>
            <w:r>
              <w:rPr>
                <w:rFonts w:asciiTheme="minorHAnsi" w:hAnsiTheme="minorHAnsi" w:cstheme="minorHAnsi"/>
                <w:lang w:eastAsia="en-US"/>
              </w:rPr>
              <w:t>Pucholtová</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14006EC"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3., 4. r.</w:t>
            </w:r>
          </w:p>
        </w:tc>
        <w:tc>
          <w:tcPr>
            <w:tcW w:w="0" w:type="auto"/>
            <w:tcBorders>
              <w:top w:val="single" w:sz="4" w:space="0" w:color="auto"/>
              <w:left w:val="single" w:sz="4" w:space="0" w:color="auto"/>
              <w:bottom w:val="single" w:sz="4" w:space="0" w:color="auto"/>
              <w:right w:val="single" w:sz="4" w:space="0" w:color="auto"/>
            </w:tcBorders>
            <w:hideMark/>
          </w:tcPr>
          <w:p w14:paraId="00565073"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výzdoba chodby, kulturní akce, vedení kroniky školy</w:t>
            </w:r>
          </w:p>
        </w:tc>
      </w:tr>
      <w:tr w:rsidR="00947147" w14:paraId="633B3832" w14:textId="77777777" w:rsidTr="00947147">
        <w:tc>
          <w:tcPr>
            <w:tcW w:w="0" w:type="auto"/>
            <w:tcBorders>
              <w:top w:val="single" w:sz="4" w:space="0" w:color="auto"/>
              <w:left w:val="single" w:sz="4" w:space="0" w:color="auto"/>
              <w:bottom w:val="single" w:sz="4" w:space="0" w:color="auto"/>
              <w:right w:val="single" w:sz="4" w:space="0" w:color="auto"/>
            </w:tcBorders>
            <w:hideMark/>
          </w:tcPr>
          <w:p w14:paraId="10C42F21"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Irena Píšová</w:t>
            </w:r>
          </w:p>
        </w:tc>
        <w:tc>
          <w:tcPr>
            <w:tcW w:w="0" w:type="auto"/>
            <w:tcBorders>
              <w:top w:val="single" w:sz="4" w:space="0" w:color="auto"/>
              <w:left w:val="single" w:sz="4" w:space="0" w:color="auto"/>
              <w:bottom w:val="single" w:sz="4" w:space="0" w:color="auto"/>
              <w:right w:val="single" w:sz="4" w:space="0" w:color="auto"/>
            </w:tcBorders>
            <w:hideMark/>
          </w:tcPr>
          <w:p w14:paraId="5150C4AB"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 xml:space="preserve">vychovatelka ŠD </w:t>
            </w:r>
          </w:p>
        </w:tc>
        <w:tc>
          <w:tcPr>
            <w:tcW w:w="0" w:type="auto"/>
            <w:tcBorders>
              <w:top w:val="single" w:sz="4" w:space="0" w:color="auto"/>
              <w:left w:val="single" w:sz="4" w:space="0" w:color="auto"/>
              <w:bottom w:val="single" w:sz="4" w:space="0" w:color="auto"/>
              <w:right w:val="single" w:sz="4" w:space="0" w:color="auto"/>
            </w:tcBorders>
            <w:hideMark/>
          </w:tcPr>
          <w:p w14:paraId="2295ADDA"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dle náplně práce, výzdoba školy, vitrína u OÚ</w:t>
            </w:r>
          </w:p>
        </w:tc>
      </w:tr>
      <w:tr w:rsidR="00947147" w14:paraId="10F8D9B5" w14:textId="77777777" w:rsidTr="00947147">
        <w:tc>
          <w:tcPr>
            <w:tcW w:w="0" w:type="auto"/>
            <w:tcBorders>
              <w:top w:val="single" w:sz="4" w:space="0" w:color="auto"/>
              <w:left w:val="single" w:sz="4" w:space="0" w:color="auto"/>
              <w:bottom w:val="single" w:sz="4" w:space="0" w:color="auto"/>
              <w:right w:val="single" w:sz="4" w:space="0" w:color="auto"/>
            </w:tcBorders>
            <w:hideMark/>
          </w:tcPr>
          <w:p w14:paraId="71E7B240"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lastRenderedPageBreak/>
              <w:t>Jana Dvořáková</w:t>
            </w:r>
          </w:p>
        </w:tc>
        <w:tc>
          <w:tcPr>
            <w:tcW w:w="0" w:type="auto"/>
            <w:tcBorders>
              <w:top w:val="single" w:sz="4" w:space="0" w:color="auto"/>
              <w:left w:val="single" w:sz="4" w:space="0" w:color="auto"/>
              <w:bottom w:val="single" w:sz="4" w:space="0" w:color="auto"/>
              <w:right w:val="single" w:sz="4" w:space="0" w:color="auto"/>
            </w:tcBorders>
            <w:hideMark/>
          </w:tcPr>
          <w:p w14:paraId="60AE2427"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ekonomka</w:t>
            </w:r>
          </w:p>
        </w:tc>
        <w:tc>
          <w:tcPr>
            <w:tcW w:w="0" w:type="auto"/>
            <w:tcBorders>
              <w:top w:val="single" w:sz="4" w:space="0" w:color="auto"/>
              <w:left w:val="single" w:sz="4" w:space="0" w:color="auto"/>
              <w:bottom w:val="single" w:sz="4" w:space="0" w:color="auto"/>
              <w:right w:val="single" w:sz="4" w:space="0" w:color="auto"/>
            </w:tcBorders>
            <w:hideMark/>
          </w:tcPr>
          <w:p w14:paraId="13ADE362"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účetnictví, ekonomika školy</w:t>
            </w:r>
          </w:p>
        </w:tc>
      </w:tr>
      <w:tr w:rsidR="00947147" w14:paraId="2698302F" w14:textId="77777777" w:rsidTr="00947147">
        <w:tc>
          <w:tcPr>
            <w:tcW w:w="0" w:type="auto"/>
            <w:tcBorders>
              <w:top w:val="single" w:sz="4" w:space="0" w:color="auto"/>
              <w:left w:val="single" w:sz="4" w:space="0" w:color="auto"/>
              <w:bottom w:val="single" w:sz="4" w:space="0" w:color="auto"/>
              <w:right w:val="single" w:sz="4" w:space="0" w:color="auto"/>
            </w:tcBorders>
            <w:hideMark/>
          </w:tcPr>
          <w:p w14:paraId="35C4A396"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 xml:space="preserve">Ludmila Peňázová </w:t>
            </w:r>
          </w:p>
        </w:tc>
        <w:tc>
          <w:tcPr>
            <w:tcW w:w="0" w:type="auto"/>
            <w:tcBorders>
              <w:top w:val="single" w:sz="4" w:space="0" w:color="auto"/>
              <w:left w:val="single" w:sz="4" w:space="0" w:color="auto"/>
              <w:bottom w:val="single" w:sz="4" w:space="0" w:color="auto"/>
              <w:right w:val="single" w:sz="4" w:space="0" w:color="auto"/>
            </w:tcBorders>
            <w:hideMark/>
          </w:tcPr>
          <w:p w14:paraId="53C4791F"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školnice</w:t>
            </w:r>
          </w:p>
        </w:tc>
        <w:tc>
          <w:tcPr>
            <w:tcW w:w="0" w:type="auto"/>
            <w:tcBorders>
              <w:top w:val="single" w:sz="4" w:space="0" w:color="auto"/>
              <w:left w:val="single" w:sz="4" w:space="0" w:color="auto"/>
              <w:bottom w:val="single" w:sz="4" w:space="0" w:color="auto"/>
              <w:right w:val="single" w:sz="4" w:space="0" w:color="auto"/>
            </w:tcBorders>
            <w:hideMark/>
          </w:tcPr>
          <w:p w14:paraId="33678CFA"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dle náplně práce, výzdoba školy</w:t>
            </w:r>
          </w:p>
        </w:tc>
      </w:tr>
      <w:tr w:rsidR="00947147" w14:paraId="55B04E03" w14:textId="77777777" w:rsidTr="00947147">
        <w:tc>
          <w:tcPr>
            <w:tcW w:w="0" w:type="auto"/>
            <w:tcBorders>
              <w:top w:val="single" w:sz="4" w:space="0" w:color="auto"/>
              <w:left w:val="single" w:sz="4" w:space="0" w:color="auto"/>
              <w:bottom w:val="single" w:sz="4" w:space="0" w:color="auto"/>
              <w:right w:val="single" w:sz="4" w:space="0" w:color="auto"/>
            </w:tcBorders>
            <w:hideMark/>
          </w:tcPr>
          <w:p w14:paraId="377D3AFD"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Helena Hájková</w:t>
            </w:r>
          </w:p>
        </w:tc>
        <w:tc>
          <w:tcPr>
            <w:tcW w:w="0" w:type="auto"/>
            <w:tcBorders>
              <w:top w:val="single" w:sz="4" w:space="0" w:color="auto"/>
              <w:left w:val="single" w:sz="4" w:space="0" w:color="auto"/>
              <w:bottom w:val="single" w:sz="4" w:space="0" w:color="auto"/>
              <w:right w:val="single" w:sz="4" w:space="0" w:color="auto"/>
            </w:tcBorders>
            <w:hideMark/>
          </w:tcPr>
          <w:p w14:paraId="5A4CD36D"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školní asistent</w:t>
            </w:r>
          </w:p>
        </w:tc>
        <w:tc>
          <w:tcPr>
            <w:tcW w:w="0" w:type="auto"/>
            <w:tcBorders>
              <w:top w:val="single" w:sz="4" w:space="0" w:color="auto"/>
              <w:left w:val="single" w:sz="4" w:space="0" w:color="auto"/>
              <w:bottom w:val="single" w:sz="4" w:space="0" w:color="auto"/>
              <w:right w:val="single" w:sz="4" w:space="0" w:color="auto"/>
            </w:tcBorders>
            <w:hideMark/>
          </w:tcPr>
          <w:p w14:paraId="5057DC6E"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pomoc žákům a učitelům</w:t>
            </w:r>
          </w:p>
        </w:tc>
      </w:tr>
    </w:tbl>
    <w:p w14:paraId="67ADB210" w14:textId="77777777" w:rsidR="00947147" w:rsidRDefault="00947147" w:rsidP="00947147">
      <w:pPr>
        <w:rPr>
          <w:rFonts w:asciiTheme="minorHAnsi" w:hAnsiTheme="minorHAnsi" w:cstheme="minorHAnsi"/>
        </w:rPr>
      </w:pPr>
    </w:p>
    <w:p w14:paraId="0D94FC03" w14:textId="77777777" w:rsidR="00947147" w:rsidRDefault="00947147" w:rsidP="00947147">
      <w:pPr>
        <w:rPr>
          <w:rFonts w:asciiTheme="minorHAnsi" w:hAnsiTheme="minorHAnsi" w:cstheme="minorHAnsi"/>
        </w:rPr>
      </w:pPr>
      <w:r>
        <w:rPr>
          <w:rFonts w:asciiTheme="minorHAnsi" w:hAnsiTheme="minorHAnsi" w:cstheme="minorHAnsi"/>
        </w:rPr>
        <w:t>Mateřská škola</w:t>
      </w:r>
    </w:p>
    <w:p w14:paraId="2794BDA8" w14:textId="77777777" w:rsidR="00947147" w:rsidRDefault="00947147" w:rsidP="00947147">
      <w:pPr>
        <w:rPr>
          <w:rFonts w:asciiTheme="minorHAnsi" w:hAnsiTheme="minorHAnsi" w:cstheme="minorHAnsi"/>
        </w:rPr>
      </w:pP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39"/>
        <w:gridCol w:w="3041"/>
        <w:gridCol w:w="3039"/>
      </w:tblGrid>
      <w:tr w:rsidR="00947147" w14:paraId="4C2EF0B0" w14:textId="77777777" w:rsidTr="00947147">
        <w:trPr>
          <w:trHeight w:val="339"/>
        </w:trPr>
        <w:tc>
          <w:tcPr>
            <w:tcW w:w="3039" w:type="dxa"/>
            <w:tcBorders>
              <w:top w:val="single" w:sz="4" w:space="0" w:color="auto"/>
              <w:left w:val="single" w:sz="4" w:space="0" w:color="auto"/>
              <w:bottom w:val="single" w:sz="4" w:space="0" w:color="auto"/>
              <w:right w:val="single" w:sz="4" w:space="0" w:color="auto"/>
            </w:tcBorders>
            <w:hideMark/>
          </w:tcPr>
          <w:p w14:paraId="103CA336"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Lenka Kosa Dušková</w:t>
            </w:r>
          </w:p>
        </w:tc>
        <w:tc>
          <w:tcPr>
            <w:tcW w:w="3041" w:type="dxa"/>
            <w:tcBorders>
              <w:top w:val="single" w:sz="4" w:space="0" w:color="auto"/>
              <w:left w:val="single" w:sz="4" w:space="0" w:color="auto"/>
              <w:bottom w:val="single" w:sz="4" w:space="0" w:color="auto"/>
              <w:right w:val="single" w:sz="4" w:space="0" w:color="auto"/>
            </w:tcBorders>
            <w:hideMark/>
          </w:tcPr>
          <w:p w14:paraId="014E058B"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vedoucí učitelka MŠ</w:t>
            </w:r>
          </w:p>
        </w:tc>
        <w:tc>
          <w:tcPr>
            <w:tcW w:w="3039" w:type="dxa"/>
            <w:tcBorders>
              <w:top w:val="single" w:sz="4" w:space="0" w:color="auto"/>
              <w:left w:val="single" w:sz="4" w:space="0" w:color="auto"/>
              <w:bottom w:val="single" w:sz="4" w:space="0" w:color="auto"/>
              <w:right w:val="single" w:sz="4" w:space="0" w:color="auto"/>
            </w:tcBorders>
            <w:hideMark/>
          </w:tcPr>
          <w:p w14:paraId="29375E71"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kabinet MŠ, výzdoba školy</w:t>
            </w:r>
          </w:p>
        </w:tc>
      </w:tr>
      <w:tr w:rsidR="00947147" w14:paraId="057625E1" w14:textId="77777777" w:rsidTr="00947147">
        <w:trPr>
          <w:trHeight w:val="339"/>
        </w:trPr>
        <w:tc>
          <w:tcPr>
            <w:tcW w:w="3039" w:type="dxa"/>
            <w:tcBorders>
              <w:top w:val="single" w:sz="4" w:space="0" w:color="auto"/>
              <w:left w:val="single" w:sz="4" w:space="0" w:color="auto"/>
              <w:bottom w:val="single" w:sz="4" w:space="0" w:color="auto"/>
              <w:right w:val="single" w:sz="4" w:space="0" w:color="auto"/>
            </w:tcBorders>
            <w:hideMark/>
          </w:tcPr>
          <w:p w14:paraId="3FD47AE6"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 xml:space="preserve">Renata Lánová, </w:t>
            </w:r>
            <w:proofErr w:type="spellStart"/>
            <w:r>
              <w:rPr>
                <w:rFonts w:asciiTheme="minorHAnsi" w:hAnsiTheme="minorHAnsi" w:cstheme="minorHAnsi"/>
                <w:lang w:eastAsia="en-US"/>
              </w:rPr>
              <w:t>DiS</w:t>
            </w:r>
            <w:proofErr w:type="spellEnd"/>
            <w:r>
              <w:rPr>
                <w:rFonts w:asciiTheme="minorHAnsi" w:hAnsiTheme="minorHAnsi" w:cstheme="minorHAnsi"/>
                <w:lang w:eastAsia="en-US"/>
              </w:rPr>
              <w:t>.</w:t>
            </w:r>
          </w:p>
        </w:tc>
        <w:tc>
          <w:tcPr>
            <w:tcW w:w="3041" w:type="dxa"/>
            <w:tcBorders>
              <w:top w:val="single" w:sz="4" w:space="0" w:color="auto"/>
              <w:left w:val="single" w:sz="4" w:space="0" w:color="auto"/>
              <w:bottom w:val="single" w:sz="4" w:space="0" w:color="auto"/>
              <w:right w:val="single" w:sz="4" w:space="0" w:color="auto"/>
            </w:tcBorders>
            <w:hideMark/>
          </w:tcPr>
          <w:p w14:paraId="557B9B60"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učitelka MŠ</w:t>
            </w:r>
          </w:p>
        </w:tc>
        <w:tc>
          <w:tcPr>
            <w:tcW w:w="3039" w:type="dxa"/>
            <w:tcBorders>
              <w:top w:val="single" w:sz="4" w:space="0" w:color="auto"/>
              <w:left w:val="single" w:sz="4" w:space="0" w:color="auto"/>
              <w:bottom w:val="single" w:sz="4" w:space="0" w:color="auto"/>
              <w:right w:val="single" w:sz="4" w:space="0" w:color="auto"/>
            </w:tcBorders>
            <w:hideMark/>
          </w:tcPr>
          <w:p w14:paraId="02049935"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kabinet MŠ, výzdoba školy</w:t>
            </w:r>
          </w:p>
        </w:tc>
      </w:tr>
      <w:tr w:rsidR="00947147" w14:paraId="181D47E1" w14:textId="77777777" w:rsidTr="00947147">
        <w:trPr>
          <w:trHeight w:val="339"/>
        </w:trPr>
        <w:tc>
          <w:tcPr>
            <w:tcW w:w="3039" w:type="dxa"/>
            <w:tcBorders>
              <w:top w:val="single" w:sz="4" w:space="0" w:color="auto"/>
              <w:left w:val="single" w:sz="4" w:space="0" w:color="auto"/>
              <w:bottom w:val="single" w:sz="4" w:space="0" w:color="auto"/>
              <w:right w:val="single" w:sz="4" w:space="0" w:color="auto"/>
            </w:tcBorders>
            <w:hideMark/>
          </w:tcPr>
          <w:p w14:paraId="2097CEE2"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Lenka Cvrčková</w:t>
            </w:r>
          </w:p>
        </w:tc>
        <w:tc>
          <w:tcPr>
            <w:tcW w:w="3041" w:type="dxa"/>
            <w:tcBorders>
              <w:top w:val="single" w:sz="4" w:space="0" w:color="auto"/>
              <w:left w:val="single" w:sz="4" w:space="0" w:color="auto"/>
              <w:bottom w:val="single" w:sz="4" w:space="0" w:color="auto"/>
              <w:right w:val="single" w:sz="4" w:space="0" w:color="auto"/>
            </w:tcBorders>
            <w:hideMark/>
          </w:tcPr>
          <w:p w14:paraId="7AE869AA"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učitelka MŠ</w:t>
            </w:r>
          </w:p>
        </w:tc>
        <w:tc>
          <w:tcPr>
            <w:tcW w:w="3039" w:type="dxa"/>
            <w:tcBorders>
              <w:top w:val="single" w:sz="4" w:space="0" w:color="auto"/>
              <w:left w:val="single" w:sz="4" w:space="0" w:color="auto"/>
              <w:bottom w:val="single" w:sz="4" w:space="0" w:color="auto"/>
              <w:right w:val="single" w:sz="4" w:space="0" w:color="auto"/>
            </w:tcBorders>
            <w:hideMark/>
          </w:tcPr>
          <w:p w14:paraId="412A8AD8"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kabinet MŠ, výzdoba školy</w:t>
            </w:r>
          </w:p>
        </w:tc>
      </w:tr>
      <w:tr w:rsidR="00947147" w14:paraId="1A71DD6C" w14:textId="77777777" w:rsidTr="00947147">
        <w:trPr>
          <w:trHeight w:val="339"/>
        </w:trPr>
        <w:tc>
          <w:tcPr>
            <w:tcW w:w="3039" w:type="dxa"/>
            <w:tcBorders>
              <w:top w:val="single" w:sz="4" w:space="0" w:color="auto"/>
              <w:left w:val="single" w:sz="4" w:space="0" w:color="auto"/>
              <w:bottom w:val="single" w:sz="4" w:space="0" w:color="auto"/>
              <w:right w:val="single" w:sz="4" w:space="0" w:color="auto"/>
            </w:tcBorders>
            <w:hideMark/>
          </w:tcPr>
          <w:p w14:paraId="365B3A30"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Renata Lišková</w:t>
            </w:r>
          </w:p>
        </w:tc>
        <w:tc>
          <w:tcPr>
            <w:tcW w:w="3041" w:type="dxa"/>
            <w:tcBorders>
              <w:top w:val="single" w:sz="4" w:space="0" w:color="auto"/>
              <w:left w:val="single" w:sz="4" w:space="0" w:color="auto"/>
              <w:bottom w:val="single" w:sz="4" w:space="0" w:color="auto"/>
              <w:right w:val="single" w:sz="4" w:space="0" w:color="auto"/>
            </w:tcBorders>
            <w:hideMark/>
          </w:tcPr>
          <w:p w14:paraId="64D406CC"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uklízečka</w:t>
            </w:r>
          </w:p>
        </w:tc>
        <w:tc>
          <w:tcPr>
            <w:tcW w:w="3039" w:type="dxa"/>
            <w:tcBorders>
              <w:top w:val="single" w:sz="4" w:space="0" w:color="auto"/>
              <w:left w:val="single" w:sz="4" w:space="0" w:color="auto"/>
              <w:bottom w:val="single" w:sz="4" w:space="0" w:color="auto"/>
              <w:right w:val="single" w:sz="4" w:space="0" w:color="auto"/>
            </w:tcBorders>
            <w:hideMark/>
          </w:tcPr>
          <w:p w14:paraId="3515A543"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Dle náplně práce</w:t>
            </w:r>
          </w:p>
        </w:tc>
      </w:tr>
      <w:tr w:rsidR="00947147" w14:paraId="69E565FD" w14:textId="77777777" w:rsidTr="00947147">
        <w:trPr>
          <w:trHeight w:val="326"/>
        </w:trPr>
        <w:tc>
          <w:tcPr>
            <w:tcW w:w="3039" w:type="dxa"/>
            <w:tcBorders>
              <w:top w:val="single" w:sz="4" w:space="0" w:color="auto"/>
              <w:left w:val="single" w:sz="4" w:space="0" w:color="auto"/>
              <w:bottom w:val="single" w:sz="4" w:space="0" w:color="auto"/>
              <w:right w:val="single" w:sz="4" w:space="0" w:color="auto"/>
            </w:tcBorders>
            <w:hideMark/>
          </w:tcPr>
          <w:p w14:paraId="1D484929"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Renata Machová</w:t>
            </w:r>
          </w:p>
        </w:tc>
        <w:tc>
          <w:tcPr>
            <w:tcW w:w="3041" w:type="dxa"/>
            <w:tcBorders>
              <w:top w:val="single" w:sz="4" w:space="0" w:color="auto"/>
              <w:left w:val="single" w:sz="4" w:space="0" w:color="auto"/>
              <w:bottom w:val="single" w:sz="4" w:space="0" w:color="auto"/>
              <w:right w:val="single" w:sz="4" w:space="0" w:color="auto"/>
            </w:tcBorders>
            <w:hideMark/>
          </w:tcPr>
          <w:p w14:paraId="792B63F6"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kuchařka</w:t>
            </w:r>
          </w:p>
        </w:tc>
        <w:tc>
          <w:tcPr>
            <w:tcW w:w="3039" w:type="dxa"/>
            <w:tcBorders>
              <w:top w:val="single" w:sz="4" w:space="0" w:color="auto"/>
              <w:left w:val="single" w:sz="4" w:space="0" w:color="auto"/>
              <w:bottom w:val="single" w:sz="4" w:space="0" w:color="auto"/>
              <w:right w:val="single" w:sz="4" w:space="0" w:color="auto"/>
            </w:tcBorders>
            <w:hideMark/>
          </w:tcPr>
          <w:p w14:paraId="10A6CBCE"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Dle náplně práce</w:t>
            </w:r>
          </w:p>
        </w:tc>
      </w:tr>
      <w:tr w:rsidR="00947147" w14:paraId="4FAB12DA" w14:textId="77777777" w:rsidTr="00947147">
        <w:trPr>
          <w:trHeight w:val="326"/>
        </w:trPr>
        <w:tc>
          <w:tcPr>
            <w:tcW w:w="3039" w:type="dxa"/>
            <w:tcBorders>
              <w:top w:val="single" w:sz="4" w:space="0" w:color="auto"/>
              <w:left w:val="single" w:sz="4" w:space="0" w:color="auto"/>
              <w:bottom w:val="single" w:sz="4" w:space="0" w:color="auto"/>
              <w:right w:val="single" w:sz="4" w:space="0" w:color="auto"/>
            </w:tcBorders>
            <w:hideMark/>
          </w:tcPr>
          <w:p w14:paraId="2086980B"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Romana Fabiánková</w:t>
            </w:r>
          </w:p>
        </w:tc>
        <w:tc>
          <w:tcPr>
            <w:tcW w:w="3041" w:type="dxa"/>
            <w:tcBorders>
              <w:top w:val="single" w:sz="4" w:space="0" w:color="auto"/>
              <w:left w:val="single" w:sz="4" w:space="0" w:color="auto"/>
              <w:bottom w:val="single" w:sz="4" w:space="0" w:color="auto"/>
              <w:right w:val="single" w:sz="4" w:space="0" w:color="auto"/>
            </w:tcBorders>
            <w:hideMark/>
          </w:tcPr>
          <w:p w14:paraId="66839E82"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asistent pedagoga</w:t>
            </w:r>
          </w:p>
        </w:tc>
        <w:tc>
          <w:tcPr>
            <w:tcW w:w="3039" w:type="dxa"/>
            <w:tcBorders>
              <w:top w:val="single" w:sz="4" w:space="0" w:color="auto"/>
              <w:left w:val="single" w:sz="4" w:space="0" w:color="auto"/>
              <w:bottom w:val="single" w:sz="4" w:space="0" w:color="auto"/>
              <w:right w:val="single" w:sz="4" w:space="0" w:color="auto"/>
            </w:tcBorders>
            <w:hideMark/>
          </w:tcPr>
          <w:p w14:paraId="6264CA20" w14:textId="77777777" w:rsidR="00947147" w:rsidRDefault="00947147">
            <w:pPr>
              <w:spacing w:line="254" w:lineRule="auto"/>
              <w:rPr>
                <w:rFonts w:asciiTheme="minorHAnsi" w:hAnsiTheme="minorHAnsi" w:cstheme="minorHAnsi"/>
                <w:lang w:eastAsia="en-US"/>
              </w:rPr>
            </w:pPr>
            <w:r>
              <w:rPr>
                <w:rFonts w:asciiTheme="minorHAnsi" w:hAnsiTheme="minorHAnsi" w:cstheme="minorHAnsi"/>
                <w:lang w:eastAsia="en-US"/>
              </w:rPr>
              <w:t>aktivizace dítěte v MŠ</w:t>
            </w:r>
          </w:p>
        </w:tc>
      </w:tr>
    </w:tbl>
    <w:p w14:paraId="70FF1E3E" w14:textId="77777777" w:rsidR="00947147" w:rsidRDefault="00947147" w:rsidP="00947147">
      <w:pPr>
        <w:rPr>
          <w:rFonts w:asciiTheme="minorHAnsi" w:hAnsiTheme="minorHAnsi" w:cstheme="minorHAnsi"/>
        </w:rPr>
      </w:pPr>
    </w:p>
    <w:p w14:paraId="063823B1" w14:textId="77777777" w:rsidR="00947147" w:rsidRDefault="00947147" w:rsidP="00947147">
      <w:pPr>
        <w:rPr>
          <w:rFonts w:asciiTheme="minorHAnsi" w:hAnsiTheme="minorHAnsi" w:cstheme="minorHAnsi"/>
        </w:rPr>
      </w:pPr>
    </w:p>
    <w:p w14:paraId="32BDF7D2" w14:textId="77777777" w:rsidR="00947147" w:rsidRDefault="00947147" w:rsidP="00947147">
      <w:pPr>
        <w:spacing w:line="326" w:lineRule="atLeast"/>
        <w:jc w:val="both"/>
        <w:rPr>
          <w:rFonts w:asciiTheme="minorHAnsi" w:hAnsiTheme="minorHAnsi" w:cstheme="minorHAnsi"/>
          <w:b/>
          <w:bCs/>
          <w:iCs/>
          <w:sz w:val="28"/>
          <w:szCs w:val="28"/>
        </w:rPr>
      </w:pPr>
    </w:p>
    <w:p w14:paraId="3CD907CF" w14:textId="77777777" w:rsidR="00947147" w:rsidRDefault="00947147" w:rsidP="00947147">
      <w:pPr>
        <w:spacing w:line="326" w:lineRule="atLeast"/>
        <w:jc w:val="both"/>
        <w:rPr>
          <w:rFonts w:asciiTheme="minorHAnsi" w:hAnsiTheme="minorHAnsi" w:cstheme="minorHAnsi"/>
          <w:b/>
          <w:bCs/>
          <w:iCs/>
          <w:sz w:val="28"/>
          <w:szCs w:val="28"/>
        </w:rPr>
      </w:pPr>
      <w:r>
        <w:rPr>
          <w:rFonts w:asciiTheme="minorHAnsi" w:hAnsiTheme="minorHAnsi" w:cstheme="minorHAnsi"/>
          <w:b/>
          <w:bCs/>
          <w:iCs/>
          <w:sz w:val="28"/>
          <w:szCs w:val="28"/>
        </w:rPr>
        <w:t>4. Údaje o počtu dětí a žáků</w:t>
      </w:r>
    </w:p>
    <w:p w14:paraId="6D0D65D7" w14:textId="77777777" w:rsidR="00947147" w:rsidRDefault="00947147" w:rsidP="00947147">
      <w:pPr>
        <w:spacing w:line="326" w:lineRule="atLeast"/>
        <w:jc w:val="both"/>
        <w:rPr>
          <w:rFonts w:asciiTheme="minorHAnsi" w:hAnsiTheme="minorHAnsi" w:cstheme="minorHAnsi"/>
          <w:b/>
          <w:bCs/>
          <w:iCs/>
          <w:sz w:val="32"/>
          <w:szCs w:val="32"/>
          <w:u w:val="single"/>
        </w:rPr>
      </w:pPr>
    </w:p>
    <w:p w14:paraId="3608DA8C" w14:textId="77777777" w:rsidR="00947147" w:rsidRDefault="00947147" w:rsidP="00947147">
      <w:pPr>
        <w:spacing w:line="326" w:lineRule="atLeast"/>
        <w:jc w:val="both"/>
        <w:rPr>
          <w:rFonts w:asciiTheme="minorHAnsi" w:hAnsiTheme="minorHAnsi" w:cstheme="minorHAnsi"/>
          <w:b/>
        </w:rPr>
      </w:pPr>
      <w:r>
        <w:rPr>
          <w:rFonts w:asciiTheme="minorHAnsi" w:hAnsiTheme="minorHAnsi" w:cstheme="minorHAnsi"/>
          <w:b/>
          <w:bCs/>
          <w:iCs/>
        </w:rPr>
        <w:t>Údaje o počtu dětí v MŠ:</w:t>
      </w:r>
    </w:p>
    <w:p w14:paraId="0CB50700" w14:textId="77777777" w:rsidR="00947147" w:rsidRDefault="00947147" w:rsidP="00947147">
      <w:pPr>
        <w:spacing w:line="326" w:lineRule="atLeast"/>
        <w:jc w:val="both"/>
        <w:rPr>
          <w:rFonts w:asciiTheme="minorHAnsi" w:hAnsiTheme="minorHAnsi" w:cstheme="minorHAnsi"/>
        </w:rPr>
      </w:pPr>
    </w:p>
    <w:p w14:paraId="17DA522F" w14:textId="77777777" w:rsidR="00947147" w:rsidRDefault="00947147" w:rsidP="00947147">
      <w:pPr>
        <w:jc w:val="both"/>
        <w:rPr>
          <w:rFonts w:asciiTheme="minorHAnsi" w:hAnsiTheme="minorHAnsi" w:cstheme="minorHAnsi"/>
        </w:rPr>
      </w:pPr>
      <w:r>
        <w:rPr>
          <w:rFonts w:asciiTheme="minorHAnsi" w:hAnsiTheme="minorHAnsi" w:cstheme="minorHAnsi"/>
        </w:rPr>
        <w:t xml:space="preserve">Děti jsou do MŠ zařazovány a přijímány v souladu se zákonem č.561/2004 Sb., o předškolním, základním, středním, vyšším odborném a jiném vzdělávání (školský zákon) část druhá § 34, v souladu s Vyhláškou č. 14/2005 Sb., o předškolním vzdělávání, ve znění pozdějších předpisů a v souladu s kritérii pro přijímání dětí do MŠ. </w:t>
      </w:r>
    </w:p>
    <w:p w14:paraId="2D8F9DFB" w14:textId="77777777" w:rsidR="00947147" w:rsidRDefault="00947147" w:rsidP="00947147">
      <w:pPr>
        <w:spacing w:line="326" w:lineRule="atLeast"/>
        <w:jc w:val="both"/>
        <w:rPr>
          <w:rFonts w:asciiTheme="minorHAnsi" w:hAnsiTheme="minorHAnsi" w:cstheme="minorHAnsi"/>
        </w:rPr>
      </w:pPr>
    </w:p>
    <w:tbl>
      <w:tblPr>
        <w:tblStyle w:val="Mkatabulky"/>
        <w:tblW w:w="0" w:type="auto"/>
        <w:tblInd w:w="0" w:type="dxa"/>
        <w:tblLook w:val="04A0" w:firstRow="1" w:lastRow="0" w:firstColumn="1" w:lastColumn="0" w:noHBand="0" w:noVBand="1"/>
      </w:tblPr>
      <w:tblGrid>
        <w:gridCol w:w="1812"/>
        <w:gridCol w:w="1812"/>
        <w:gridCol w:w="1813"/>
        <w:gridCol w:w="1813"/>
      </w:tblGrid>
      <w:tr w:rsidR="00947147" w14:paraId="60E014AC" w14:textId="77777777" w:rsidTr="00947147">
        <w:tc>
          <w:tcPr>
            <w:tcW w:w="1812" w:type="dxa"/>
            <w:tcBorders>
              <w:top w:val="single" w:sz="4" w:space="0" w:color="auto"/>
              <w:left w:val="single" w:sz="4" w:space="0" w:color="auto"/>
              <w:bottom w:val="single" w:sz="4" w:space="0" w:color="auto"/>
              <w:right w:val="single" w:sz="4" w:space="0" w:color="auto"/>
            </w:tcBorders>
            <w:hideMark/>
          </w:tcPr>
          <w:p w14:paraId="79AC75E7" w14:textId="77777777" w:rsidR="00947147" w:rsidRDefault="00947147">
            <w:pPr>
              <w:spacing w:line="326" w:lineRule="atLeast"/>
              <w:jc w:val="both"/>
              <w:rPr>
                <w:rFonts w:asciiTheme="minorHAnsi" w:hAnsiTheme="minorHAnsi" w:cstheme="minorHAnsi"/>
                <w:lang w:eastAsia="en-US"/>
              </w:rPr>
            </w:pPr>
            <w:r>
              <w:rPr>
                <w:rFonts w:asciiTheme="minorHAnsi" w:hAnsiTheme="minorHAnsi" w:cstheme="minorHAnsi"/>
                <w:lang w:eastAsia="en-US"/>
              </w:rPr>
              <w:t>Počet tříd</w:t>
            </w:r>
          </w:p>
        </w:tc>
        <w:tc>
          <w:tcPr>
            <w:tcW w:w="1812" w:type="dxa"/>
            <w:tcBorders>
              <w:top w:val="single" w:sz="4" w:space="0" w:color="auto"/>
              <w:left w:val="single" w:sz="4" w:space="0" w:color="auto"/>
              <w:bottom w:val="single" w:sz="4" w:space="0" w:color="auto"/>
              <w:right w:val="single" w:sz="4" w:space="0" w:color="auto"/>
            </w:tcBorders>
            <w:hideMark/>
          </w:tcPr>
          <w:p w14:paraId="6834294F" w14:textId="77777777" w:rsidR="00947147" w:rsidRDefault="00947147">
            <w:pPr>
              <w:spacing w:line="326" w:lineRule="atLeast"/>
              <w:jc w:val="both"/>
              <w:rPr>
                <w:rFonts w:asciiTheme="minorHAnsi" w:hAnsiTheme="minorHAnsi" w:cstheme="minorHAnsi"/>
                <w:lang w:eastAsia="en-US"/>
              </w:rPr>
            </w:pPr>
            <w:r>
              <w:rPr>
                <w:rFonts w:asciiTheme="minorHAnsi" w:hAnsiTheme="minorHAnsi" w:cstheme="minorHAnsi"/>
                <w:lang w:eastAsia="en-US"/>
              </w:rPr>
              <w:t>Počet dětí</w:t>
            </w:r>
          </w:p>
        </w:tc>
        <w:tc>
          <w:tcPr>
            <w:tcW w:w="1813" w:type="dxa"/>
            <w:tcBorders>
              <w:top w:val="single" w:sz="4" w:space="0" w:color="auto"/>
              <w:left w:val="single" w:sz="4" w:space="0" w:color="auto"/>
              <w:bottom w:val="single" w:sz="4" w:space="0" w:color="auto"/>
              <w:right w:val="single" w:sz="4" w:space="0" w:color="auto"/>
            </w:tcBorders>
            <w:hideMark/>
          </w:tcPr>
          <w:p w14:paraId="3421A86C" w14:textId="77777777" w:rsidR="00947147" w:rsidRDefault="00947147">
            <w:pPr>
              <w:spacing w:line="326" w:lineRule="atLeast"/>
              <w:jc w:val="both"/>
              <w:rPr>
                <w:rFonts w:asciiTheme="minorHAnsi" w:hAnsiTheme="minorHAnsi" w:cstheme="minorHAnsi"/>
                <w:lang w:eastAsia="en-US"/>
              </w:rPr>
            </w:pPr>
            <w:r>
              <w:rPr>
                <w:rFonts w:asciiTheme="minorHAnsi" w:hAnsiTheme="minorHAnsi" w:cstheme="minorHAnsi"/>
                <w:lang w:eastAsia="en-US"/>
              </w:rPr>
              <w:t>Počet dětí na jednu třídu</w:t>
            </w:r>
          </w:p>
        </w:tc>
        <w:tc>
          <w:tcPr>
            <w:tcW w:w="1813" w:type="dxa"/>
            <w:tcBorders>
              <w:top w:val="single" w:sz="4" w:space="0" w:color="auto"/>
              <w:left w:val="single" w:sz="4" w:space="0" w:color="auto"/>
              <w:bottom w:val="single" w:sz="4" w:space="0" w:color="auto"/>
              <w:right w:val="single" w:sz="4" w:space="0" w:color="auto"/>
            </w:tcBorders>
            <w:hideMark/>
          </w:tcPr>
          <w:p w14:paraId="0A470038" w14:textId="77777777" w:rsidR="00947147" w:rsidRDefault="00947147">
            <w:pPr>
              <w:spacing w:line="326" w:lineRule="atLeast"/>
              <w:jc w:val="both"/>
              <w:rPr>
                <w:rFonts w:asciiTheme="minorHAnsi" w:hAnsiTheme="minorHAnsi" w:cstheme="minorHAnsi"/>
                <w:lang w:eastAsia="en-US"/>
              </w:rPr>
            </w:pPr>
            <w:r>
              <w:rPr>
                <w:rFonts w:asciiTheme="minorHAnsi" w:hAnsiTheme="minorHAnsi" w:cstheme="minorHAnsi"/>
                <w:lang w:eastAsia="en-US"/>
              </w:rPr>
              <w:t>Počet dětí na učitele</w:t>
            </w:r>
          </w:p>
        </w:tc>
      </w:tr>
      <w:tr w:rsidR="00947147" w14:paraId="40454059" w14:textId="77777777" w:rsidTr="00947147">
        <w:tc>
          <w:tcPr>
            <w:tcW w:w="1812" w:type="dxa"/>
            <w:tcBorders>
              <w:top w:val="single" w:sz="4" w:space="0" w:color="auto"/>
              <w:left w:val="single" w:sz="4" w:space="0" w:color="auto"/>
              <w:bottom w:val="single" w:sz="4" w:space="0" w:color="auto"/>
              <w:right w:val="single" w:sz="4" w:space="0" w:color="auto"/>
            </w:tcBorders>
            <w:hideMark/>
          </w:tcPr>
          <w:p w14:paraId="0F85EA65" w14:textId="77777777" w:rsidR="00947147" w:rsidRDefault="00947147">
            <w:pPr>
              <w:spacing w:line="326" w:lineRule="atLeast"/>
              <w:jc w:val="both"/>
              <w:rPr>
                <w:rFonts w:asciiTheme="minorHAnsi" w:hAnsiTheme="minorHAnsi" w:cstheme="minorHAnsi"/>
                <w:lang w:eastAsia="en-US"/>
              </w:rPr>
            </w:pPr>
            <w:r>
              <w:rPr>
                <w:rFonts w:asciiTheme="minorHAnsi" w:hAnsiTheme="minorHAnsi" w:cstheme="minorHAnsi"/>
                <w:lang w:eastAsia="en-US"/>
              </w:rPr>
              <w:t>2</w:t>
            </w:r>
          </w:p>
        </w:tc>
        <w:tc>
          <w:tcPr>
            <w:tcW w:w="1812" w:type="dxa"/>
            <w:tcBorders>
              <w:top w:val="single" w:sz="4" w:space="0" w:color="auto"/>
              <w:left w:val="single" w:sz="4" w:space="0" w:color="auto"/>
              <w:bottom w:val="single" w:sz="4" w:space="0" w:color="auto"/>
              <w:right w:val="single" w:sz="4" w:space="0" w:color="auto"/>
            </w:tcBorders>
            <w:hideMark/>
          </w:tcPr>
          <w:p w14:paraId="1F7DEB5A" w14:textId="77777777" w:rsidR="00947147" w:rsidRDefault="00947147">
            <w:pPr>
              <w:spacing w:line="326" w:lineRule="atLeast"/>
              <w:jc w:val="both"/>
              <w:rPr>
                <w:rFonts w:asciiTheme="minorHAnsi" w:hAnsiTheme="minorHAnsi" w:cstheme="minorHAnsi"/>
                <w:lang w:eastAsia="en-US"/>
              </w:rPr>
            </w:pPr>
            <w:r>
              <w:rPr>
                <w:rFonts w:asciiTheme="minorHAnsi" w:hAnsiTheme="minorHAnsi" w:cstheme="minorHAnsi"/>
                <w:lang w:eastAsia="en-US"/>
              </w:rPr>
              <w:t>33</w:t>
            </w:r>
          </w:p>
        </w:tc>
        <w:tc>
          <w:tcPr>
            <w:tcW w:w="1813" w:type="dxa"/>
            <w:tcBorders>
              <w:top w:val="single" w:sz="4" w:space="0" w:color="auto"/>
              <w:left w:val="single" w:sz="4" w:space="0" w:color="auto"/>
              <w:bottom w:val="single" w:sz="4" w:space="0" w:color="auto"/>
              <w:right w:val="single" w:sz="4" w:space="0" w:color="auto"/>
            </w:tcBorders>
            <w:hideMark/>
          </w:tcPr>
          <w:p w14:paraId="3CBA9A30" w14:textId="77777777" w:rsidR="00947147" w:rsidRDefault="00947147">
            <w:pPr>
              <w:spacing w:line="326" w:lineRule="atLeast"/>
              <w:jc w:val="both"/>
              <w:rPr>
                <w:rFonts w:asciiTheme="minorHAnsi" w:hAnsiTheme="minorHAnsi" w:cstheme="minorHAnsi"/>
                <w:lang w:eastAsia="en-US"/>
              </w:rPr>
            </w:pPr>
            <w:proofErr w:type="gramStart"/>
            <w:r>
              <w:rPr>
                <w:rFonts w:asciiTheme="minorHAnsi" w:hAnsiTheme="minorHAnsi" w:cstheme="minorHAnsi"/>
                <w:lang w:eastAsia="en-US"/>
              </w:rPr>
              <w:t>16 - 17</w:t>
            </w:r>
            <w:proofErr w:type="gramEnd"/>
          </w:p>
        </w:tc>
        <w:tc>
          <w:tcPr>
            <w:tcW w:w="1813" w:type="dxa"/>
            <w:tcBorders>
              <w:top w:val="single" w:sz="4" w:space="0" w:color="auto"/>
              <w:left w:val="single" w:sz="4" w:space="0" w:color="auto"/>
              <w:bottom w:val="single" w:sz="4" w:space="0" w:color="auto"/>
              <w:right w:val="single" w:sz="4" w:space="0" w:color="auto"/>
            </w:tcBorders>
            <w:hideMark/>
          </w:tcPr>
          <w:p w14:paraId="5DB9E9A5" w14:textId="77777777" w:rsidR="00947147" w:rsidRDefault="00947147">
            <w:pPr>
              <w:spacing w:line="326" w:lineRule="atLeast"/>
              <w:jc w:val="both"/>
              <w:rPr>
                <w:rFonts w:asciiTheme="minorHAnsi" w:hAnsiTheme="minorHAnsi" w:cstheme="minorHAnsi"/>
                <w:lang w:eastAsia="en-US"/>
              </w:rPr>
            </w:pPr>
            <w:proofErr w:type="gramStart"/>
            <w:r>
              <w:rPr>
                <w:rFonts w:asciiTheme="minorHAnsi" w:hAnsiTheme="minorHAnsi" w:cstheme="minorHAnsi"/>
                <w:lang w:eastAsia="en-US"/>
              </w:rPr>
              <w:t>16 - 17</w:t>
            </w:r>
            <w:proofErr w:type="gramEnd"/>
          </w:p>
        </w:tc>
      </w:tr>
    </w:tbl>
    <w:p w14:paraId="3BC27544" w14:textId="77777777" w:rsidR="00947147" w:rsidRDefault="00947147" w:rsidP="00947147">
      <w:pPr>
        <w:spacing w:line="326" w:lineRule="atLeast"/>
        <w:jc w:val="both"/>
        <w:rPr>
          <w:rFonts w:asciiTheme="minorHAnsi" w:hAnsiTheme="minorHAnsi" w:cstheme="minorHAnsi"/>
        </w:rPr>
      </w:pPr>
    </w:p>
    <w:p w14:paraId="2E1990DD" w14:textId="77777777" w:rsidR="00947147" w:rsidRDefault="00947147" w:rsidP="00947147">
      <w:pPr>
        <w:jc w:val="both"/>
        <w:rPr>
          <w:rFonts w:asciiTheme="minorHAnsi" w:hAnsiTheme="minorHAnsi" w:cstheme="minorHAnsi"/>
        </w:rPr>
      </w:pPr>
      <w:r>
        <w:rPr>
          <w:rFonts w:asciiTheme="minorHAnsi" w:hAnsiTheme="minorHAnsi" w:cstheme="minorHAnsi"/>
        </w:rPr>
        <w:t xml:space="preserve">Děti jsou do ZŠ zařazovány a přijímány v souladu se zákonem č.561/2004 Sb., o předškolním, základním, středním, vyšším odborném a jiném vzdělávání (školský zákon) část druhá § 34, v souladu s Vyhláškou č. 48/2005 Sb., o základním vzdělávání, ve znění pozdějších předpisů. </w:t>
      </w:r>
    </w:p>
    <w:p w14:paraId="25D73BFD" w14:textId="77777777" w:rsidR="00947147" w:rsidRDefault="00947147" w:rsidP="00947147">
      <w:pPr>
        <w:jc w:val="both"/>
        <w:rPr>
          <w:rFonts w:asciiTheme="minorHAnsi" w:hAnsiTheme="minorHAnsi" w:cstheme="minorHAnsi"/>
          <w:b/>
          <w:bCs/>
          <w:iCs/>
          <w:sz w:val="32"/>
          <w:szCs w:val="32"/>
          <w:u w:val="single"/>
        </w:rPr>
      </w:pPr>
    </w:p>
    <w:p w14:paraId="4D251A3F" w14:textId="77777777" w:rsidR="00947147" w:rsidRDefault="00947147" w:rsidP="00947147">
      <w:pPr>
        <w:spacing w:line="326" w:lineRule="atLeast"/>
        <w:jc w:val="both"/>
        <w:rPr>
          <w:rFonts w:asciiTheme="minorHAnsi" w:hAnsiTheme="minorHAnsi" w:cstheme="minorHAnsi"/>
        </w:rPr>
      </w:pPr>
      <w:r>
        <w:rPr>
          <w:rFonts w:asciiTheme="minorHAnsi" w:hAnsiTheme="minorHAnsi" w:cstheme="minorHAnsi"/>
          <w:b/>
          <w:bCs/>
          <w:iCs/>
        </w:rPr>
        <w:t>Údaje o počtu dětí v ZŠ:</w:t>
      </w:r>
    </w:p>
    <w:p w14:paraId="236CCBB7" w14:textId="77777777" w:rsidR="00947147" w:rsidRDefault="00947147" w:rsidP="00947147">
      <w:pPr>
        <w:rPr>
          <w:rFonts w:asciiTheme="minorHAnsi" w:hAnsiTheme="minorHAnsi"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7"/>
        <w:gridCol w:w="1810"/>
        <w:gridCol w:w="1810"/>
        <w:gridCol w:w="1811"/>
        <w:gridCol w:w="1814"/>
      </w:tblGrid>
      <w:tr w:rsidR="00947147" w14:paraId="1B582749" w14:textId="77777777" w:rsidTr="00947147">
        <w:tc>
          <w:tcPr>
            <w:tcW w:w="1817" w:type="dxa"/>
            <w:tcBorders>
              <w:top w:val="single" w:sz="4" w:space="0" w:color="auto"/>
              <w:left w:val="single" w:sz="4" w:space="0" w:color="auto"/>
              <w:bottom w:val="single" w:sz="4" w:space="0" w:color="auto"/>
              <w:right w:val="single" w:sz="4" w:space="0" w:color="auto"/>
            </w:tcBorders>
          </w:tcPr>
          <w:p w14:paraId="1FCFE361" w14:textId="77777777" w:rsidR="00947147" w:rsidRDefault="00947147">
            <w:pPr>
              <w:tabs>
                <w:tab w:val="left" w:pos="3675"/>
              </w:tabs>
              <w:spacing w:line="254" w:lineRule="auto"/>
              <w:jc w:val="both"/>
              <w:rPr>
                <w:rFonts w:asciiTheme="minorHAnsi" w:hAnsiTheme="minorHAnsi" w:cstheme="minorHAnsi"/>
                <w:lang w:eastAsia="en-US"/>
              </w:rPr>
            </w:pPr>
          </w:p>
        </w:tc>
        <w:tc>
          <w:tcPr>
            <w:tcW w:w="1810" w:type="dxa"/>
            <w:tcBorders>
              <w:top w:val="single" w:sz="4" w:space="0" w:color="auto"/>
              <w:left w:val="single" w:sz="4" w:space="0" w:color="auto"/>
              <w:bottom w:val="single" w:sz="4" w:space="0" w:color="auto"/>
              <w:right w:val="single" w:sz="4" w:space="0" w:color="auto"/>
            </w:tcBorders>
            <w:hideMark/>
          </w:tcPr>
          <w:p w14:paraId="0552C70D"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Počet tříd</w:t>
            </w:r>
          </w:p>
        </w:tc>
        <w:tc>
          <w:tcPr>
            <w:tcW w:w="1810" w:type="dxa"/>
            <w:tcBorders>
              <w:top w:val="single" w:sz="4" w:space="0" w:color="auto"/>
              <w:left w:val="single" w:sz="4" w:space="0" w:color="auto"/>
              <w:bottom w:val="single" w:sz="4" w:space="0" w:color="auto"/>
              <w:right w:val="single" w:sz="4" w:space="0" w:color="auto"/>
            </w:tcBorders>
            <w:hideMark/>
          </w:tcPr>
          <w:p w14:paraId="53AAE3C9"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Počet žáků</w:t>
            </w:r>
          </w:p>
        </w:tc>
        <w:tc>
          <w:tcPr>
            <w:tcW w:w="1811" w:type="dxa"/>
            <w:tcBorders>
              <w:top w:val="single" w:sz="4" w:space="0" w:color="auto"/>
              <w:left w:val="single" w:sz="4" w:space="0" w:color="auto"/>
              <w:bottom w:val="single" w:sz="4" w:space="0" w:color="auto"/>
              <w:right w:val="single" w:sz="4" w:space="0" w:color="auto"/>
            </w:tcBorders>
            <w:hideMark/>
          </w:tcPr>
          <w:p w14:paraId="5DF17A59"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Počet žáků na</w:t>
            </w:r>
          </w:p>
          <w:p w14:paraId="13EF8A7E"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jednu třídu</w:t>
            </w:r>
          </w:p>
        </w:tc>
        <w:tc>
          <w:tcPr>
            <w:tcW w:w="1814" w:type="dxa"/>
            <w:tcBorders>
              <w:top w:val="single" w:sz="4" w:space="0" w:color="auto"/>
              <w:left w:val="single" w:sz="4" w:space="0" w:color="auto"/>
              <w:bottom w:val="single" w:sz="4" w:space="0" w:color="auto"/>
              <w:right w:val="single" w:sz="4" w:space="0" w:color="auto"/>
            </w:tcBorders>
            <w:hideMark/>
          </w:tcPr>
          <w:p w14:paraId="67A0B54D"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Počet žáků na učitele</w:t>
            </w:r>
          </w:p>
        </w:tc>
      </w:tr>
      <w:tr w:rsidR="00947147" w14:paraId="331465A8" w14:textId="77777777" w:rsidTr="00947147">
        <w:tc>
          <w:tcPr>
            <w:tcW w:w="1817" w:type="dxa"/>
            <w:tcBorders>
              <w:top w:val="single" w:sz="4" w:space="0" w:color="auto"/>
              <w:left w:val="single" w:sz="4" w:space="0" w:color="auto"/>
              <w:bottom w:val="single" w:sz="4" w:space="0" w:color="auto"/>
              <w:right w:val="single" w:sz="4" w:space="0" w:color="auto"/>
            </w:tcBorders>
            <w:hideMark/>
          </w:tcPr>
          <w:p w14:paraId="1FE7ECF8"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1. stupeň</w:t>
            </w:r>
          </w:p>
        </w:tc>
        <w:tc>
          <w:tcPr>
            <w:tcW w:w="1810" w:type="dxa"/>
            <w:tcBorders>
              <w:top w:val="single" w:sz="4" w:space="0" w:color="auto"/>
              <w:left w:val="single" w:sz="4" w:space="0" w:color="auto"/>
              <w:bottom w:val="single" w:sz="4" w:space="0" w:color="auto"/>
              <w:right w:val="single" w:sz="4" w:space="0" w:color="auto"/>
            </w:tcBorders>
            <w:hideMark/>
          </w:tcPr>
          <w:p w14:paraId="1F7AAA95"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3</w:t>
            </w:r>
          </w:p>
        </w:tc>
        <w:tc>
          <w:tcPr>
            <w:tcW w:w="1810" w:type="dxa"/>
            <w:tcBorders>
              <w:top w:val="single" w:sz="4" w:space="0" w:color="auto"/>
              <w:left w:val="single" w:sz="4" w:space="0" w:color="auto"/>
              <w:bottom w:val="single" w:sz="4" w:space="0" w:color="auto"/>
              <w:right w:val="single" w:sz="4" w:space="0" w:color="auto"/>
            </w:tcBorders>
            <w:hideMark/>
          </w:tcPr>
          <w:p w14:paraId="3FEECA5B"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31</w:t>
            </w:r>
          </w:p>
        </w:tc>
        <w:tc>
          <w:tcPr>
            <w:tcW w:w="1811" w:type="dxa"/>
            <w:tcBorders>
              <w:top w:val="single" w:sz="4" w:space="0" w:color="auto"/>
              <w:left w:val="single" w:sz="4" w:space="0" w:color="auto"/>
              <w:bottom w:val="single" w:sz="4" w:space="0" w:color="auto"/>
              <w:right w:val="single" w:sz="4" w:space="0" w:color="auto"/>
            </w:tcBorders>
            <w:hideMark/>
          </w:tcPr>
          <w:p w14:paraId="46D5CFB0"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10,3</w:t>
            </w:r>
          </w:p>
        </w:tc>
        <w:tc>
          <w:tcPr>
            <w:tcW w:w="1814" w:type="dxa"/>
            <w:tcBorders>
              <w:top w:val="single" w:sz="4" w:space="0" w:color="auto"/>
              <w:left w:val="single" w:sz="4" w:space="0" w:color="auto"/>
              <w:bottom w:val="single" w:sz="4" w:space="0" w:color="auto"/>
              <w:right w:val="single" w:sz="4" w:space="0" w:color="auto"/>
            </w:tcBorders>
            <w:hideMark/>
          </w:tcPr>
          <w:p w14:paraId="138D697C"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10,3</w:t>
            </w:r>
          </w:p>
        </w:tc>
      </w:tr>
      <w:tr w:rsidR="00947147" w14:paraId="74EF89DA" w14:textId="77777777" w:rsidTr="00947147">
        <w:tc>
          <w:tcPr>
            <w:tcW w:w="1817" w:type="dxa"/>
            <w:tcBorders>
              <w:top w:val="single" w:sz="4" w:space="0" w:color="auto"/>
              <w:left w:val="single" w:sz="4" w:space="0" w:color="auto"/>
              <w:bottom w:val="single" w:sz="4" w:space="0" w:color="auto"/>
              <w:right w:val="single" w:sz="4" w:space="0" w:color="auto"/>
            </w:tcBorders>
            <w:hideMark/>
          </w:tcPr>
          <w:p w14:paraId="308CACEF"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Celkem</w:t>
            </w:r>
          </w:p>
        </w:tc>
        <w:tc>
          <w:tcPr>
            <w:tcW w:w="1810" w:type="dxa"/>
            <w:tcBorders>
              <w:top w:val="single" w:sz="4" w:space="0" w:color="auto"/>
              <w:left w:val="single" w:sz="4" w:space="0" w:color="auto"/>
              <w:bottom w:val="single" w:sz="4" w:space="0" w:color="auto"/>
              <w:right w:val="single" w:sz="4" w:space="0" w:color="auto"/>
            </w:tcBorders>
            <w:hideMark/>
          </w:tcPr>
          <w:p w14:paraId="1FD30A91"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3</w:t>
            </w:r>
          </w:p>
        </w:tc>
        <w:tc>
          <w:tcPr>
            <w:tcW w:w="1810" w:type="dxa"/>
            <w:tcBorders>
              <w:top w:val="single" w:sz="4" w:space="0" w:color="auto"/>
              <w:left w:val="single" w:sz="4" w:space="0" w:color="auto"/>
              <w:bottom w:val="single" w:sz="4" w:space="0" w:color="auto"/>
              <w:right w:val="single" w:sz="4" w:space="0" w:color="auto"/>
            </w:tcBorders>
            <w:hideMark/>
          </w:tcPr>
          <w:p w14:paraId="7E4929EC"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31</w:t>
            </w:r>
          </w:p>
        </w:tc>
        <w:tc>
          <w:tcPr>
            <w:tcW w:w="1811" w:type="dxa"/>
            <w:tcBorders>
              <w:top w:val="single" w:sz="4" w:space="0" w:color="auto"/>
              <w:left w:val="single" w:sz="4" w:space="0" w:color="auto"/>
              <w:bottom w:val="single" w:sz="4" w:space="0" w:color="auto"/>
              <w:right w:val="single" w:sz="4" w:space="0" w:color="auto"/>
            </w:tcBorders>
            <w:hideMark/>
          </w:tcPr>
          <w:p w14:paraId="57DA4D5A"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10,3</w:t>
            </w:r>
          </w:p>
        </w:tc>
        <w:tc>
          <w:tcPr>
            <w:tcW w:w="1814" w:type="dxa"/>
            <w:tcBorders>
              <w:top w:val="single" w:sz="4" w:space="0" w:color="auto"/>
              <w:left w:val="single" w:sz="4" w:space="0" w:color="auto"/>
              <w:bottom w:val="single" w:sz="4" w:space="0" w:color="auto"/>
              <w:right w:val="single" w:sz="4" w:space="0" w:color="auto"/>
            </w:tcBorders>
            <w:hideMark/>
          </w:tcPr>
          <w:p w14:paraId="6CD65108" w14:textId="77777777" w:rsidR="00947147" w:rsidRDefault="00947147">
            <w:pPr>
              <w:tabs>
                <w:tab w:val="left" w:pos="3675"/>
              </w:tabs>
              <w:spacing w:line="254" w:lineRule="auto"/>
              <w:jc w:val="both"/>
              <w:rPr>
                <w:rFonts w:asciiTheme="minorHAnsi" w:hAnsiTheme="minorHAnsi" w:cstheme="minorHAnsi"/>
                <w:lang w:eastAsia="en-US"/>
              </w:rPr>
            </w:pPr>
            <w:r>
              <w:rPr>
                <w:rFonts w:asciiTheme="minorHAnsi" w:hAnsiTheme="minorHAnsi" w:cstheme="minorHAnsi"/>
                <w:lang w:eastAsia="en-US"/>
              </w:rPr>
              <w:t>10,3</w:t>
            </w:r>
          </w:p>
        </w:tc>
      </w:tr>
    </w:tbl>
    <w:p w14:paraId="24886A68" w14:textId="77777777" w:rsidR="00947147" w:rsidRDefault="00947147" w:rsidP="00947147">
      <w:pPr>
        <w:tabs>
          <w:tab w:val="left" w:pos="3675"/>
        </w:tabs>
        <w:jc w:val="both"/>
        <w:rPr>
          <w:rFonts w:asciiTheme="minorHAnsi" w:hAnsiTheme="minorHAnsi" w:cstheme="minorHAnsi"/>
        </w:rPr>
      </w:pPr>
    </w:p>
    <w:p w14:paraId="2066D526" w14:textId="77777777" w:rsidR="00947147" w:rsidRDefault="00947147" w:rsidP="00947147">
      <w:pPr>
        <w:rPr>
          <w:rFonts w:asciiTheme="minorHAnsi" w:hAnsiTheme="minorHAnsi" w:cstheme="minorHAnsi"/>
        </w:rPr>
      </w:pPr>
    </w:p>
    <w:p w14:paraId="240BE394" w14:textId="77777777" w:rsidR="00947147" w:rsidRDefault="00947147" w:rsidP="00947147">
      <w:pPr>
        <w:rPr>
          <w:rFonts w:asciiTheme="minorHAnsi" w:hAnsiTheme="minorHAnsi" w:cstheme="minorHAnsi"/>
          <w:b/>
          <w:bCs/>
        </w:rPr>
      </w:pPr>
    </w:p>
    <w:p w14:paraId="77267742" w14:textId="77777777" w:rsidR="00947147" w:rsidRDefault="00947147" w:rsidP="00947147">
      <w:pPr>
        <w:rPr>
          <w:rFonts w:asciiTheme="minorHAnsi" w:hAnsiTheme="minorHAnsi" w:cstheme="minorHAnsi"/>
          <w:b/>
          <w:bCs/>
        </w:rPr>
      </w:pPr>
    </w:p>
    <w:p w14:paraId="19BA1EA8" w14:textId="77777777" w:rsidR="00947147" w:rsidRDefault="00947147" w:rsidP="00947147">
      <w:pPr>
        <w:rPr>
          <w:rFonts w:asciiTheme="minorHAnsi" w:hAnsiTheme="minorHAnsi" w:cstheme="minorHAnsi"/>
          <w:b/>
          <w:bCs/>
        </w:rPr>
      </w:pPr>
      <w:r>
        <w:rPr>
          <w:rFonts w:asciiTheme="minorHAnsi" w:hAnsiTheme="minorHAnsi" w:cstheme="minorHAnsi"/>
          <w:b/>
          <w:bCs/>
        </w:rPr>
        <w:lastRenderedPageBreak/>
        <w:t>Údaje o počtu omluvených a neomluvených hodin</w:t>
      </w:r>
    </w:p>
    <w:p w14:paraId="1436DA4B" w14:textId="77777777" w:rsidR="00947147" w:rsidRDefault="00947147" w:rsidP="00947147">
      <w:pPr>
        <w:rPr>
          <w:rFonts w:asciiTheme="minorHAnsi" w:hAnsiTheme="minorHAnsi" w:cstheme="minorHAnsi"/>
          <w:bCs/>
        </w:rPr>
      </w:pPr>
    </w:p>
    <w:tbl>
      <w:tblPr>
        <w:tblStyle w:val="Mkatabulky"/>
        <w:tblW w:w="0" w:type="auto"/>
        <w:tblInd w:w="0" w:type="dxa"/>
        <w:tblLook w:val="04A0" w:firstRow="1" w:lastRow="0" w:firstColumn="1" w:lastColumn="0" w:noHBand="0" w:noVBand="1"/>
      </w:tblPr>
      <w:tblGrid>
        <w:gridCol w:w="1812"/>
        <w:gridCol w:w="1812"/>
        <w:gridCol w:w="1812"/>
        <w:gridCol w:w="1813"/>
        <w:gridCol w:w="1813"/>
      </w:tblGrid>
      <w:tr w:rsidR="00947147" w14:paraId="50D8AC04" w14:textId="77777777" w:rsidTr="00947147">
        <w:tc>
          <w:tcPr>
            <w:tcW w:w="1812" w:type="dxa"/>
            <w:tcBorders>
              <w:top w:val="single" w:sz="4" w:space="0" w:color="auto"/>
              <w:left w:val="single" w:sz="4" w:space="0" w:color="auto"/>
              <w:bottom w:val="single" w:sz="4" w:space="0" w:color="auto"/>
              <w:right w:val="single" w:sz="4" w:space="0" w:color="auto"/>
            </w:tcBorders>
          </w:tcPr>
          <w:p w14:paraId="176118C2" w14:textId="77777777" w:rsidR="00947147" w:rsidRDefault="00947147">
            <w:pPr>
              <w:rPr>
                <w:rFonts w:asciiTheme="minorHAnsi" w:hAnsiTheme="minorHAnsi" w:cstheme="minorHAnsi"/>
                <w:bCs/>
                <w:lang w:eastAsia="en-US"/>
              </w:rPr>
            </w:pPr>
          </w:p>
        </w:tc>
        <w:tc>
          <w:tcPr>
            <w:tcW w:w="1812" w:type="dxa"/>
            <w:tcBorders>
              <w:top w:val="single" w:sz="4" w:space="0" w:color="auto"/>
              <w:left w:val="single" w:sz="4" w:space="0" w:color="auto"/>
              <w:bottom w:val="single" w:sz="4" w:space="0" w:color="auto"/>
              <w:right w:val="single" w:sz="4" w:space="0" w:color="auto"/>
            </w:tcBorders>
            <w:hideMark/>
          </w:tcPr>
          <w:p w14:paraId="02FF9615"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Omluvené hodiny</w:t>
            </w:r>
          </w:p>
        </w:tc>
        <w:tc>
          <w:tcPr>
            <w:tcW w:w="1812" w:type="dxa"/>
            <w:tcBorders>
              <w:top w:val="single" w:sz="4" w:space="0" w:color="auto"/>
              <w:left w:val="single" w:sz="4" w:space="0" w:color="auto"/>
              <w:bottom w:val="single" w:sz="4" w:space="0" w:color="auto"/>
              <w:right w:val="single" w:sz="4" w:space="0" w:color="auto"/>
            </w:tcBorders>
            <w:hideMark/>
          </w:tcPr>
          <w:p w14:paraId="222D61AC"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Neomluvené hodiny</w:t>
            </w:r>
          </w:p>
        </w:tc>
        <w:tc>
          <w:tcPr>
            <w:tcW w:w="1813" w:type="dxa"/>
            <w:tcBorders>
              <w:top w:val="single" w:sz="4" w:space="0" w:color="auto"/>
              <w:left w:val="single" w:sz="4" w:space="0" w:color="auto"/>
              <w:bottom w:val="single" w:sz="4" w:space="0" w:color="auto"/>
              <w:right w:val="single" w:sz="4" w:space="0" w:color="auto"/>
            </w:tcBorders>
            <w:hideMark/>
          </w:tcPr>
          <w:p w14:paraId="4208C63F"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Průměr omluvených</w:t>
            </w:r>
          </w:p>
        </w:tc>
        <w:tc>
          <w:tcPr>
            <w:tcW w:w="1813" w:type="dxa"/>
            <w:tcBorders>
              <w:top w:val="single" w:sz="4" w:space="0" w:color="auto"/>
              <w:left w:val="single" w:sz="4" w:space="0" w:color="auto"/>
              <w:bottom w:val="single" w:sz="4" w:space="0" w:color="auto"/>
              <w:right w:val="single" w:sz="4" w:space="0" w:color="auto"/>
            </w:tcBorders>
            <w:hideMark/>
          </w:tcPr>
          <w:p w14:paraId="65AA49A8"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Průměr neomluvených</w:t>
            </w:r>
          </w:p>
        </w:tc>
      </w:tr>
      <w:tr w:rsidR="00947147" w14:paraId="233EE349" w14:textId="77777777" w:rsidTr="00947147">
        <w:tc>
          <w:tcPr>
            <w:tcW w:w="1812" w:type="dxa"/>
            <w:tcBorders>
              <w:top w:val="single" w:sz="4" w:space="0" w:color="auto"/>
              <w:left w:val="single" w:sz="4" w:space="0" w:color="auto"/>
              <w:bottom w:val="single" w:sz="4" w:space="0" w:color="auto"/>
              <w:right w:val="single" w:sz="4" w:space="0" w:color="auto"/>
            </w:tcBorders>
            <w:hideMark/>
          </w:tcPr>
          <w:p w14:paraId="234BE434"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1. ročník</w:t>
            </w:r>
          </w:p>
        </w:tc>
        <w:tc>
          <w:tcPr>
            <w:tcW w:w="1812" w:type="dxa"/>
            <w:tcBorders>
              <w:top w:val="single" w:sz="4" w:space="0" w:color="auto"/>
              <w:left w:val="single" w:sz="4" w:space="0" w:color="auto"/>
              <w:bottom w:val="single" w:sz="4" w:space="0" w:color="auto"/>
              <w:right w:val="single" w:sz="4" w:space="0" w:color="auto"/>
            </w:tcBorders>
            <w:hideMark/>
          </w:tcPr>
          <w:p w14:paraId="317E750F"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405</w:t>
            </w:r>
          </w:p>
        </w:tc>
        <w:tc>
          <w:tcPr>
            <w:tcW w:w="1812" w:type="dxa"/>
            <w:tcBorders>
              <w:top w:val="single" w:sz="4" w:space="0" w:color="auto"/>
              <w:left w:val="single" w:sz="4" w:space="0" w:color="auto"/>
              <w:bottom w:val="single" w:sz="4" w:space="0" w:color="auto"/>
              <w:right w:val="single" w:sz="4" w:space="0" w:color="auto"/>
            </w:tcBorders>
            <w:hideMark/>
          </w:tcPr>
          <w:p w14:paraId="5B5D95F1"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0</w:t>
            </w:r>
          </w:p>
        </w:tc>
        <w:tc>
          <w:tcPr>
            <w:tcW w:w="1813" w:type="dxa"/>
            <w:tcBorders>
              <w:top w:val="single" w:sz="4" w:space="0" w:color="auto"/>
              <w:left w:val="single" w:sz="4" w:space="0" w:color="auto"/>
              <w:bottom w:val="single" w:sz="4" w:space="0" w:color="auto"/>
              <w:right w:val="single" w:sz="4" w:space="0" w:color="auto"/>
            </w:tcBorders>
            <w:hideMark/>
          </w:tcPr>
          <w:p w14:paraId="304E220F"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50,5</w:t>
            </w:r>
          </w:p>
        </w:tc>
        <w:tc>
          <w:tcPr>
            <w:tcW w:w="1813" w:type="dxa"/>
            <w:tcBorders>
              <w:top w:val="single" w:sz="4" w:space="0" w:color="auto"/>
              <w:left w:val="single" w:sz="4" w:space="0" w:color="auto"/>
              <w:bottom w:val="single" w:sz="4" w:space="0" w:color="auto"/>
              <w:right w:val="single" w:sz="4" w:space="0" w:color="auto"/>
            </w:tcBorders>
            <w:hideMark/>
          </w:tcPr>
          <w:p w14:paraId="407D5551"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0</w:t>
            </w:r>
          </w:p>
        </w:tc>
      </w:tr>
      <w:tr w:rsidR="00947147" w14:paraId="7F96B11F" w14:textId="77777777" w:rsidTr="00947147">
        <w:tc>
          <w:tcPr>
            <w:tcW w:w="1812" w:type="dxa"/>
            <w:tcBorders>
              <w:top w:val="single" w:sz="4" w:space="0" w:color="auto"/>
              <w:left w:val="single" w:sz="4" w:space="0" w:color="auto"/>
              <w:bottom w:val="single" w:sz="4" w:space="0" w:color="auto"/>
              <w:right w:val="single" w:sz="4" w:space="0" w:color="auto"/>
            </w:tcBorders>
            <w:hideMark/>
          </w:tcPr>
          <w:p w14:paraId="3EA23FB6"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2. ročník</w:t>
            </w:r>
          </w:p>
        </w:tc>
        <w:tc>
          <w:tcPr>
            <w:tcW w:w="1812" w:type="dxa"/>
            <w:tcBorders>
              <w:top w:val="single" w:sz="4" w:space="0" w:color="auto"/>
              <w:left w:val="single" w:sz="4" w:space="0" w:color="auto"/>
              <w:bottom w:val="single" w:sz="4" w:space="0" w:color="auto"/>
              <w:right w:val="single" w:sz="4" w:space="0" w:color="auto"/>
            </w:tcBorders>
            <w:hideMark/>
          </w:tcPr>
          <w:p w14:paraId="7172FAF0"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354</w:t>
            </w:r>
          </w:p>
        </w:tc>
        <w:tc>
          <w:tcPr>
            <w:tcW w:w="1812" w:type="dxa"/>
            <w:tcBorders>
              <w:top w:val="single" w:sz="4" w:space="0" w:color="auto"/>
              <w:left w:val="single" w:sz="4" w:space="0" w:color="auto"/>
              <w:bottom w:val="single" w:sz="4" w:space="0" w:color="auto"/>
              <w:right w:val="single" w:sz="4" w:space="0" w:color="auto"/>
            </w:tcBorders>
            <w:hideMark/>
          </w:tcPr>
          <w:p w14:paraId="6311B083"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0</w:t>
            </w:r>
          </w:p>
        </w:tc>
        <w:tc>
          <w:tcPr>
            <w:tcW w:w="1813" w:type="dxa"/>
            <w:tcBorders>
              <w:top w:val="single" w:sz="4" w:space="0" w:color="auto"/>
              <w:left w:val="single" w:sz="4" w:space="0" w:color="auto"/>
              <w:bottom w:val="single" w:sz="4" w:space="0" w:color="auto"/>
              <w:right w:val="single" w:sz="4" w:space="0" w:color="auto"/>
            </w:tcBorders>
            <w:hideMark/>
          </w:tcPr>
          <w:p w14:paraId="38AD7E03"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70,8</w:t>
            </w:r>
          </w:p>
        </w:tc>
        <w:tc>
          <w:tcPr>
            <w:tcW w:w="1813" w:type="dxa"/>
            <w:tcBorders>
              <w:top w:val="single" w:sz="4" w:space="0" w:color="auto"/>
              <w:left w:val="single" w:sz="4" w:space="0" w:color="auto"/>
              <w:bottom w:val="single" w:sz="4" w:space="0" w:color="auto"/>
              <w:right w:val="single" w:sz="4" w:space="0" w:color="auto"/>
            </w:tcBorders>
            <w:hideMark/>
          </w:tcPr>
          <w:p w14:paraId="72C80C8F"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0</w:t>
            </w:r>
          </w:p>
        </w:tc>
      </w:tr>
      <w:tr w:rsidR="00947147" w14:paraId="7A03DCBD" w14:textId="77777777" w:rsidTr="00947147">
        <w:tc>
          <w:tcPr>
            <w:tcW w:w="1812" w:type="dxa"/>
            <w:tcBorders>
              <w:top w:val="single" w:sz="4" w:space="0" w:color="auto"/>
              <w:left w:val="single" w:sz="4" w:space="0" w:color="auto"/>
              <w:bottom w:val="single" w:sz="4" w:space="0" w:color="auto"/>
              <w:right w:val="single" w:sz="4" w:space="0" w:color="auto"/>
            </w:tcBorders>
            <w:hideMark/>
          </w:tcPr>
          <w:p w14:paraId="5315F71C"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3. ročník</w:t>
            </w:r>
          </w:p>
        </w:tc>
        <w:tc>
          <w:tcPr>
            <w:tcW w:w="1812" w:type="dxa"/>
            <w:tcBorders>
              <w:top w:val="single" w:sz="4" w:space="0" w:color="auto"/>
              <w:left w:val="single" w:sz="4" w:space="0" w:color="auto"/>
              <w:bottom w:val="single" w:sz="4" w:space="0" w:color="auto"/>
              <w:right w:val="single" w:sz="4" w:space="0" w:color="auto"/>
            </w:tcBorders>
            <w:hideMark/>
          </w:tcPr>
          <w:p w14:paraId="0CB5C8F6"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1076</w:t>
            </w:r>
          </w:p>
        </w:tc>
        <w:tc>
          <w:tcPr>
            <w:tcW w:w="1812" w:type="dxa"/>
            <w:tcBorders>
              <w:top w:val="single" w:sz="4" w:space="0" w:color="auto"/>
              <w:left w:val="single" w:sz="4" w:space="0" w:color="auto"/>
              <w:bottom w:val="single" w:sz="4" w:space="0" w:color="auto"/>
              <w:right w:val="single" w:sz="4" w:space="0" w:color="auto"/>
            </w:tcBorders>
            <w:hideMark/>
          </w:tcPr>
          <w:p w14:paraId="34EB4C66"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0</w:t>
            </w:r>
          </w:p>
        </w:tc>
        <w:tc>
          <w:tcPr>
            <w:tcW w:w="1813" w:type="dxa"/>
            <w:tcBorders>
              <w:top w:val="single" w:sz="4" w:space="0" w:color="auto"/>
              <w:left w:val="single" w:sz="4" w:space="0" w:color="auto"/>
              <w:bottom w:val="single" w:sz="4" w:space="0" w:color="auto"/>
              <w:right w:val="single" w:sz="4" w:space="0" w:color="auto"/>
            </w:tcBorders>
            <w:hideMark/>
          </w:tcPr>
          <w:p w14:paraId="41DEC663"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97,7</w:t>
            </w:r>
          </w:p>
        </w:tc>
        <w:tc>
          <w:tcPr>
            <w:tcW w:w="1813" w:type="dxa"/>
            <w:tcBorders>
              <w:top w:val="single" w:sz="4" w:space="0" w:color="auto"/>
              <w:left w:val="single" w:sz="4" w:space="0" w:color="auto"/>
              <w:bottom w:val="single" w:sz="4" w:space="0" w:color="auto"/>
              <w:right w:val="single" w:sz="4" w:space="0" w:color="auto"/>
            </w:tcBorders>
            <w:hideMark/>
          </w:tcPr>
          <w:p w14:paraId="1A6D9BEF"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0</w:t>
            </w:r>
          </w:p>
        </w:tc>
      </w:tr>
      <w:tr w:rsidR="00947147" w14:paraId="512E177F" w14:textId="77777777" w:rsidTr="00947147">
        <w:tc>
          <w:tcPr>
            <w:tcW w:w="1812" w:type="dxa"/>
            <w:tcBorders>
              <w:top w:val="single" w:sz="4" w:space="0" w:color="auto"/>
              <w:left w:val="single" w:sz="4" w:space="0" w:color="auto"/>
              <w:bottom w:val="single" w:sz="4" w:space="0" w:color="auto"/>
              <w:right w:val="single" w:sz="4" w:space="0" w:color="auto"/>
            </w:tcBorders>
            <w:hideMark/>
          </w:tcPr>
          <w:p w14:paraId="0138325B"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4. ročník</w:t>
            </w:r>
          </w:p>
        </w:tc>
        <w:tc>
          <w:tcPr>
            <w:tcW w:w="1812" w:type="dxa"/>
            <w:tcBorders>
              <w:top w:val="single" w:sz="4" w:space="0" w:color="auto"/>
              <w:left w:val="single" w:sz="4" w:space="0" w:color="auto"/>
              <w:bottom w:val="single" w:sz="4" w:space="0" w:color="auto"/>
              <w:right w:val="single" w:sz="4" w:space="0" w:color="auto"/>
            </w:tcBorders>
            <w:hideMark/>
          </w:tcPr>
          <w:p w14:paraId="63F06B8D"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131</w:t>
            </w:r>
          </w:p>
        </w:tc>
        <w:tc>
          <w:tcPr>
            <w:tcW w:w="1812" w:type="dxa"/>
            <w:tcBorders>
              <w:top w:val="single" w:sz="4" w:space="0" w:color="auto"/>
              <w:left w:val="single" w:sz="4" w:space="0" w:color="auto"/>
              <w:bottom w:val="single" w:sz="4" w:space="0" w:color="auto"/>
              <w:right w:val="single" w:sz="4" w:space="0" w:color="auto"/>
            </w:tcBorders>
            <w:hideMark/>
          </w:tcPr>
          <w:p w14:paraId="195AFDA8"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0</w:t>
            </w:r>
          </w:p>
        </w:tc>
        <w:tc>
          <w:tcPr>
            <w:tcW w:w="1813" w:type="dxa"/>
            <w:tcBorders>
              <w:top w:val="single" w:sz="4" w:space="0" w:color="auto"/>
              <w:left w:val="single" w:sz="4" w:space="0" w:color="auto"/>
              <w:bottom w:val="single" w:sz="4" w:space="0" w:color="auto"/>
              <w:right w:val="single" w:sz="4" w:space="0" w:color="auto"/>
            </w:tcBorders>
            <w:hideMark/>
          </w:tcPr>
          <w:p w14:paraId="52C1D785"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43,6</w:t>
            </w:r>
          </w:p>
        </w:tc>
        <w:tc>
          <w:tcPr>
            <w:tcW w:w="1813" w:type="dxa"/>
            <w:tcBorders>
              <w:top w:val="single" w:sz="4" w:space="0" w:color="auto"/>
              <w:left w:val="single" w:sz="4" w:space="0" w:color="auto"/>
              <w:bottom w:val="single" w:sz="4" w:space="0" w:color="auto"/>
              <w:right w:val="single" w:sz="4" w:space="0" w:color="auto"/>
            </w:tcBorders>
            <w:hideMark/>
          </w:tcPr>
          <w:p w14:paraId="7175D9B6"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0</w:t>
            </w:r>
          </w:p>
        </w:tc>
      </w:tr>
      <w:tr w:rsidR="00947147" w14:paraId="1A96ABC9" w14:textId="77777777" w:rsidTr="00947147">
        <w:tc>
          <w:tcPr>
            <w:tcW w:w="1812" w:type="dxa"/>
            <w:tcBorders>
              <w:top w:val="single" w:sz="4" w:space="0" w:color="auto"/>
              <w:left w:val="single" w:sz="4" w:space="0" w:color="auto"/>
              <w:bottom w:val="single" w:sz="4" w:space="0" w:color="auto"/>
              <w:right w:val="single" w:sz="4" w:space="0" w:color="auto"/>
            </w:tcBorders>
            <w:hideMark/>
          </w:tcPr>
          <w:p w14:paraId="7048510E"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5. ročník</w:t>
            </w:r>
          </w:p>
        </w:tc>
        <w:tc>
          <w:tcPr>
            <w:tcW w:w="1812" w:type="dxa"/>
            <w:tcBorders>
              <w:top w:val="single" w:sz="4" w:space="0" w:color="auto"/>
              <w:left w:val="single" w:sz="4" w:space="0" w:color="auto"/>
              <w:bottom w:val="single" w:sz="4" w:space="0" w:color="auto"/>
              <w:right w:val="single" w:sz="4" w:space="0" w:color="auto"/>
            </w:tcBorders>
            <w:hideMark/>
          </w:tcPr>
          <w:p w14:paraId="215A71D6"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452</w:t>
            </w:r>
          </w:p>
        </w:tc>
        <w:tc>
          <w:tcPr>
            <w:tcW w:w="1812" w:type="dxa"/>
            <w:tcBorders>
              <w:top w:val="single" w:sz="4" w:space="0" w:color="auto"/>
              <w:left w:val="single" w:sz="4" w:space="0" w:color="auto"/>
              <w:bottom w:val="single" w:sz="4" w:space="0" w:color="auto"/>
              <w:right w:val="single" w:sz="4" w:space="0" w:color="auto"/>
            </w:tcBorders>
            <w:hideMark/>
          </w:tcPr>
          <w:p w14:paraId="25CDDA03"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0</w:t>
            </w:r>
          </w:p>
        </w:tc>
        <w:tc>
          <w:tcPr>
            <w:tcW w:w="1813" w:type="dxa"/>
            <w:tcBorders>
              <w:top w:val="single" w:sz="4" w:space="0" w:color="auto"/>
              <w:left w:val="single" w:sz="4" w:space="0" w:color="auto"/>
              <w:bottom w:val="single" w:sz="4" w:space="0" w:color="auto"/>
              <w:right w:val="single" w:sz="4" w:space="0" w:color="auto"/>
            </w:tcBorders>
            <w:hideMark/>
          </w:tcPr>
          <w:p w14:paraId="65317290"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113</w:t>
            </w:r>
          </w:p>
        </w:tc>
        <w:tc>
          <w:tcPr>
            <w:tcW w:w="1813" w:type="dxa"/>
            <w:tcBorders>
              <w:top w:val="single" w:sz="4" w:space="0" w:color="auto"/>
              <w:left w:val="single" w:sz="4" w:space="0" w:color="auto"/>
              <w:bottom w:val="single" w:sz="4" w:space="0" w:color="auto"/>
              <w:right w:val="single" w:sz="4" w:space="0" w:color="auto"/>
            </w:tcBorders>
            <w:hideMark/>
          </w:tcPr>
          <w:p w14:paraId="3504F779"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0</w:t>
            </w:r>
          </w:p>
        </w:tc>
      </w:tr>
      <w:tr w:rsidR="00947147" w14:paraId="14224B77" w14:textId="77777777" w:rsidTr="00947147">
        <w:tc>
          <w:tcPr>
            <w:tcW w:w="1812" w:type="dxa"/>
            <w:tcBorders>
              <w:top w:val="single" w:sz="4" w:space="0" w:color="auto"/>
              <w:left w:val="single" w:sz="4" w:space="0" w:color="auto"/>
              <w:bottom w:val="single" w:sz="4" w:space="0" w:color="auto"/>
              <w:right w:val="single" w:sz="4" w:space="0" w:color="auto"/>
            </w:tcBorders>
            <w:hideMark/>
          </w:tcPr>
          <w:p w14:paraId="2148F4CB"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Celkem</w:t>
            </w:r>
          </w:p>
        </w:tc>
        <w:tc>
          <w:tcPr>
            <w:tcW w:w="1812" w:type="dxa"/>
            <w:tcBorders>
              <w:top w:val="single" w:sz="4" w:space="0" w:color="auto"/>
              <w:left w:val="single" w:sz="4" w:space="0" w:color="auto"/>
              <w:bottom w:val="single" w:sz="4" w:space="0" w:color="auto"/>
              <w:right w:val="single" w:sz="4" w:space="0" w:color="auto"/>
            </w:tcBorders>
            <w:hideMark/>
          </w:tcPr>
          <w:p w14:paraId="06E3E11F"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2418</w:t>
            </w:r>
          </w:p>
        </w:tc>
        <w:tc>
          <w:tcPr>
            <w:tcW w:w="1812" w:type="dxa"/>
            <w:tcBorders>
              <w:top w:val="single" w:sz="4" w:space="0" w:color="auto"/>
              <w:left w:val="single" w:sz="4" w:space="0" w:color="auto"/>
              <w:bottom w:val="single" w:sz="4" w:space="0" w:color="auto"/>
              <w:right w:val="single" w:sz="4" w:space="0" w:color="auto"/>
            </w:tcBorders>
            <w:hideMark/>
          </w:tcPr>
          <w:p w14:paraId="6F401FC6"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0</w:t>
            </w:r>
          </w:p>
        </w:tc>
        <w:tc>
          <w:tcPr>
            <w:tcW w:w="1813" w:type="dxa"/>
            <w:tcBorders>
              <w:top w:val="single" w:sz="4" w:space="0" w:color="auto"/>
              <w:left w:val="single" w:sz="4" w:space="0" w:color="auto"/>
              <w:bottom w:val="single" w:sz="4" w:space="0" w:color="auto"/>
              <w:right w:val="single" w:sz="4" w:space="0" w:color="auto"/>
            </w:tcBorders>
            <w:hideMark/>
          </w:tcPr>
          <w:p w14:paraId="0A0FF402"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375,6</w:t>
            </w:r>
          </w:p>
        </w:tc>
        <w:tc>
          <w:tcPr>
            <w:tcW w:w="1813" w:type="dxa"/>
            <w:tcBorders>
              <w:top w:val="single" w:sz="4" w:space="0" w:color="auto"/>
              <w:left w:val="single" w:sz="4" w:space="0" w:color="auto"/>
              <w:bottom w:val="single" w:sz="4" w:space="0" w:color="auto"/>
              <w:right w:val="single" w:sz="4" w:space="0" w:color="auto"/>
            </w:tcBorders>
            <w:hideMark/>
          </w:tcPr>
          <w:p w14:paraId="2110949F" w14:textId="77777777" w:rsidR="00947147" w:rsidRDefault="00947147">
            <w:pPr>
              <w:rPr>
                <w:rFonts w:asciiTheme="minorHAnsi" w:hAnsiTheme="minorHAnsi" w:cstheme="minorHAnsi"/>
                <w:bCs/>
                <w:lang w:eastAsia="en-US"/>
              </w:rPr>
            </w:pPr>
            <w:r>
              <w:rPr>
                <w:rFonts w:asciiTheme="minorHAnsi" w:hAnsiTheme="minorHAnsi" w:cstheme="minorHAnsi"/>
                <w:bCs/>
                <w:lang w:eastAsia="en-US"/>
              </w:rPr>
              <w:t>0</w:t>
            </w:r>
          </w:p>
        </w:tc>
      </w:tr>
    </w:tbl>
    <w:p w14:paraId="02B5D473" w14:textId="77777777" w:rsidR="00947147" w:rsidRDefault="00947147" w:rsidP="00947147">
      <w:pPr>
        <w:rPr>
          <w:rFonts w:asciiTheme="minorHAnsi" w:hAnsiTheme="minorHAnsi" w:cstheme="minorHAnsi"/>
          <w:b/>
          <w:bCs/>
        </w:rPr>
      </w:pPr>
    </w:p>
    <w:p w14:paraId="14A3E671" w14:textId="77777777" w:rsidR="00947147" w:rsidRDefault="00947147" w:rsidP="00947147">
      <w:pPr>
        <w:rPr>
          <w:rFonts w:asciiTheme="minorHAnsi" w:hAnsiTheme="minorHAnsi" w:cstheme="minorHAnsi"/>
        </w:rPr>
      </w:pPr>
    </w:p>
    <w:p w14:paraId="6ECC4C66" w14:textId="77777777" w:rsidR="00947147" w:rsidRDefault="00947147" w:rsidP="00947147">
      <w:pPr>
        <w:rPr>
          <w:rFonts w:asciiTheme="minorHAnsi" w:hAnsiTheme="minorHAnsi" w:cstheme="minorHAnsi"/>
        </w:rPr>
      </w:pPr>
    </w:p>
    <w:p w14:paraId="2E9BE39C" w14:textId="77777777" w:rsidR="00947147" w:rsidRDefault="00947147" w:rsidP="00947147">
      <w:pPr>
        <w:rPr>
          <w:rFonts w:asciiTheme="minorHAnsi" w:hAnsiTheme="minorHAnsi" w:cstheme="minorHAnsi"/>
          <w:b/>
          <w:bCs/>
          <w:sz w:val="28"/>
          <w:szCs w:val="28"/>
        </w:rPr>
      </w:pPr>
      <w:r>
        <w:rPr>
          <w:rFonts w:asciiTheme="minorHAnsi" w:hAnsiTheme="minorHAnsi" w:cstheme="minorHAnsi"/>
          <w:b/>
          <w:sz w:val="28"/>
          <w:szCs w:val="28"/>
        </w:rPr>
        <w:t xml:space="preserve">5. </w:t>
      </w:r>
      <w:r>
        <w:rPr>
          <w:rFonts w:asciiTheme="minorHAnsi" w:hAnsiTheme="minorHAnsi" w:cstheme="minorHAnsi"/>
          <w:b/>
          <w:bCs/>
          <w:sz w:val="28"/>
          <w:szCs w:val="28"/>
        </w:rPr>
        <w:t>Rozvoj zájmů a schopností žáků, speciální péče</w:t>
      </w:r>
    </w:p>
    <w:p w14:paraId="2D77A992" w14:textId="77777777" w:rsidR="00947147" w:rsidRDefault="00947147" w:rsidP="00947147">
      <w:pPr>
        <w:pStyle w:val="Zkladntext"/>
        <w:tabs>
          <w:tab w:val="left" w:pos="708"/>
        </w:tabs>
        <w:rPr>
          <w:rFonts w:asciiTheme="minorHAnsi" w:hAnsiTheme="minorHAnsi" w:cstheme="minorHAnsi"/>
          <w:b/>
          <w:bCs/>
          <w:sz w:val="28"/>
          <w:szCs w:val="28"/>
        </w:rPr>
      </w:pPr>
    </w:p>
    <w:p w14:paraId="62B10DF8" w14:textId="77777777" w:rsidR="00947147" w:rsidRDefault="00947147" w:rsidP="00947147">
      <w:pPr>
        <w:pStyle w:val="Zkladntext"/>
        <w:tabs>
          <w:tab w:val="left" w:pos="708"/>
        </w:tabs>
        <w:rPr>
          <w:rFonts w:asciiTheme="minorHAnsi" w:hAnsiTheme="minorHAnsi" w:cstheme="minorHAnsi"/>
        </w:rPr>
      </w:pPr>
      <w:r>
        <w:rPr>
          <w:rFonts w:asciiTheme="minorHAnsi" w:hAnsiTheme="minorHAnsi" w:cstheme="minorHAnsi"/>
        </w:rPr>
        <w:t xml:space="preserve">Metodik prevence vypracoval </w:t>
      </w:r>
      <w:r>
        <w:rPr>
          <w:rFonts w:asciiTheme="minorHAnsi" w:hAnsiTheme="minorHAnsi" w:cstheme="minorHAnsi"/>
          <w:bCs/>
        </w:rPr>
        <w:t>„Minimální preventivní program 2019-20“.</w:t>
      </w:r>
      <w:r>
        <w:rPr>
          <w:rFonts w:asciiTheme="minorHAnsi" w:hAnsiTheme="minorHAnsi" w:cstheme="minorHAnsi"/>
          <w:b/>
          <w:bCs/>
        </w:rPr>
        <w:t xml:space="preserve"> </w:t>
      </w:r>
      <w:r>
        <w:rPr>
          <w:rFonts w:asciiTheme="minorHAnsi" w:hAnsiTheme="minorHAnsi" w:cstheme="minorHAnsi"/>
        </w:rPr>
        <w:t>Žáci obdrželi dostatek informačních materiálů o této oblasti. Každý učitel obdržel rozpis témat MMP, která zařazuje do výuky a pořizuje o probraném tématu zápis do třídní knihy. Rodiče mají přístup k MPP na webových stránkách školy a v tištěné formě ve vestibulu školy. Vše je pravidelně kontrolováno ředitelkou školy, která je zároveň metodikem prevence.</w:t>
      </w:r>
    </w:p>
    <w:p w14:paraId="3D71CB52" w14:textId="77777777" w:rsidR="00947147" w:rsidRDefault="00947147" w:rsidP="00947147">
      <w:pPr>
        <w:pStyle w:val="Zkladntext"/>
        <w:tabs>
          <w:tab w:val="left" w:pos="708"/>
        </w:tabs>
        <w:rPr>
          <w:rFonts w:asciiTheme="minorHAnsi" w:hAnsiTheme="minorHAnsi" w:cstheme="minorHAnsi"/>
        </w:rPr>
      </w:pPr>
    </w:p>
    <w:p w14:paraId="5191D5AA" w14:textId="77777777" w:rsidR="00947147" w:rsidRDefault="00947147" w:rsidP="00947147">
      <w:pPr>
        <w:pStyle w:val="Odstavecseseznamem"/>
        <w:numPr>
          <w:ilvl w:val="0"/>
          <w:numId w:val="24"/>
        </w:numPr>
        <w:jc w:val="both"/>
        <w:rPr>
          <w:rFonts w:asciiTheme="minorHAnsi" w:hAnsiTheme="minorHAnsi" w:cstheme="minorHAnsi"/>
        </w:rPr>
      </w:pPr>
      <w:r>
        <w:rPr>
          <w:rFonts w:asciiTheme="minorHAnsi" w:hAnsiTheme="minorHAnsi" w:cstheme="minorHAnsi"/>
        </w:rPr>
        <w:t>Na škole nejsou zřízeny žádné speciální či specializované třídy.</w:t>
      </w:r>
    </w:p>
    <w:p w14:paraId="62BEC288" w14:textId="77777777" w:rsidR="00947147" w:rsidRDefault="00947147" w:rsidP="00947147">
      <w:pPr>
        <w:pStyle w:val="Odstavecseseznamem"/>
        <w:numPr>
          <w:ilvl w:val="0"/>
          <w:numId w:val="26"/>
        </w:numPr>
        <w:rPr>
          <w:rFonts w:asciiTheme="minorHAnsi" w:hAnsiTheme="minorHAnsi" w:cstheme="minorHAnsi"/>
        </w:rPr>
      </w:pPr>
      <w:r>
        <w:rPr>
          <w:rFonts w:asciiTheme="minorHAnsi" w:hAnsiTheme="minorHAnsi" w:cstheme="minorHAnsi"/>
        </w:rPr>
        <w:t>Doučovací skupiny si vyučující organizují individuálně dle potřeb žáků.</w:t>
      </w:r>
    </w:p>
    <w:p w14:paraId="4B39CB33" w14:textId="77777777" w:rsidR="00947147" w:rsidRDefault="00947147" w:rsidP="00947147">
      <w:pPr>
        <w:pStyle w:val="Odstavecseseznamem"/>
        <w:numPr>
          <w:ilvl w:val="0"/>
          <w:numId w:val="26"/>
        </w:numPr>
        <w:rPr>
          <w:rFonts w:asciiTheme="minorHAnsi" w:hAnsiTheme="minorHAnsi" w:cstheme="minorHAnsi"/>
        </w:rPr>
      </w:pPr>
      <w:r>
        <w:rPr>
          <w:rFonts w:asciiTheme="minorHAnsi" w:hAnsiTheme="minorHAnsi" w:cstheme="minorHAnsi"/>
        </w:rPr>
        <w:t xml:space="preserve">Ve škole je organizována tzv. </w:t>
      </w:r>
      <w:r>
        <w:rPr>
          <w:rStyle w:val="Siln"/>
          <w:rFonts w:asciiTheme="minorHAnsi" w:hAnsiTheme="minorHAnsi" w:cstheme="minorHAnsi"/>
          <w:b w:val="0"/>
        </w:rPr>
        <w:t>primární prevence</w:t>
      </w:r>
      <w:r>
        <w:rPr>
          <w:rFonts w:asciiTheme="minorHAnsi" w:hAnsiTheme="minorHAnsi" w:cstheme="minorHAnsi"/>
          <w:b/>
        </w:rPr>
        <w:t>,</w:t>
      </w:r>
      <w:r>
        <w:rPr>
          <w:rFonts w:asciiTheme="minorHAnsi" w:hAnsiTheme="minorHAnsi" w:cstheme="minorHAnsi"/>
        </w:rPr>
        <w:t xml:space="preserve"> která zahrnuje veškeré konkrétní aktivity s cílem </w:t>
      </w:r>
      <w:r>
        <w:rPr>
          <w:rStyle w:val="Siln"/>
          <w:rFonts w:asciiTheme="minorHAnsi" w:hAnsiTheme="minorHAnsi" w:cstheme="minorHAnsi"/>
          <w:b w:val="0"/>
        </w:rPr>
        <w:t>předejít problémům</w:t>
      </w:r>
      <w:r>
        <w:rPr>
          <w:rFonts w:asciiTheme="minorHAnsi" w:hAnsiTheme="minorHAnsi" w:cstheme="minorHAnsi"/>
        </w:rPr>
        <w:t xml:space="preserve"> a následkům, jež jsou spojeny se sociálně patologickými jevy. Důraz je kladen zejména na </w:t>
      </w:r>
      <w:r>
        <w:rPr>
          <w:rStyle w:val="Siln"/>
          <w:rFonts w:asciiTheme="minorHAnsi" w:hAnsiTheme="minorHAnsi" w:cstheme="minorHAnsi"/>
          <w:b w:val="0"/>
        </w:rPr>
        <w:t>specifickou primární prevenci</w:t>
      </w:r>
      <w:r>
        <w:rPr>
          <w:rFonts w:asciiTheme="minorHAnsi" w:hAnsiTheme="minorHAnsi" w:cstheme="minorHAnsi"/>
        </w:rPr>
        <w:t xml:space="preserve">, tj. systém aktivit a služeb, které se zaměřují na práci s populací, u níž lze v případě jejich absence předpokládat další negativní vývoj. Dále pracujeme v oblasti </w:t>
      </w:r>
      <w:r>
        <w:rPr>
          <w:rStyle w:val="Siln"/>
          <w:rFonts w:asciiTheme="minorHAnsi" w:hAnsiTheme="minorHAnsi" w:cstheme="minorHAnsi"/>
          <w:b w:val="0"/>
        </w:rPr>
        <w:t>nespecifické primární prevence</w:t>
      </w:r>
      <w:r>
        <w:rPr>
          <w:rFonts w:asciiTheme="minorHAnsi" w:hAnsiTheme="minorHAnsi" w:cstheme="minorHAnsi"/>
        </w:rPr>
        <w:t>. Tou se rozumí aktivity, jejichž obsahem jsou všechny metody a přístupy umožňující rozvoj harmonické osobnosti, včetně možnosti rozvíjet nadání a zájmy a provozovat pohybové a sportovní aktivity. Tato část prevence není specificky zaměřena a zahrnuje tedy všechny žáky školy.</w:t>
      </w:r>
    </w:p>
    <w:p w14:paraId="03353DAC" w14:textId="77777777" w:rsidR="00947147" w:rsidRDefault="00947147" w:rsidP="00947147">
      <w:pPr>
        <w:pStyle w:val="Normlnweb"/>
        <w:numPr>
          <w:ilvl w:val="0"/>
          <w:numId w:val="26"/>
        </w:numPr>
        <w:jc w:val="both"/>
        <w:rPr>
          <w:rFonts w:asciiTheme="minorHAnsi" w:hAnsiTheme="minorHAnsi" w:cstheme="minorHAnsi"/>
          <w:color w:val="000000"/>
        </w:rPr>
      </w:pPr>
      <w:r>
        <w:rPr>
          <w:rFonts w:asciiTheme="minorHAnsi" w:hAnsiTheme="minorHAnsi" w:cstheme="minorHAnsi"/>
          <w:color w:val="000000"/>
        </w:rPr>
        <w:t xml:space="preserve">Školní preventivní program na školní rok 2016-17 byl realizován podle dlouhodobého plánu, který vychází z pokynů MŠMT ČR. Je zaměřen na prevenci všech sociálně patologických jevů – kouření, alkohol, drogy, vandalismus, šikana, ubližování, krádeže, sekty, AIDS, </w:t>
      </w:r>
      <w:proofErr w:type="spellStart"/>
      <w:r>
        <w:rPr>
          <w:rFonts w:asciiTheme="minorHAnsi" w:hAnsiTheme="minorHAnsi" w:cstheme="minorHAnsi"/>
          <w:color w:val="000000"/>
        </w:rPr>
        <w:t>netolismus</w:t>
      </w:r>
      <w:proofErr w:type="spellEnd"/>
      <w:r>
        <w:rPr>
          <w:rFonts w:asciiTheme="minorHAnsi" w:hAnsiTheme="minorHAnsi" w:cstheme="minorHAnsi"/>
          <w:color w:val="000000"/>
        </w:rPr>
        <w:t xml:space="preserve"> a kyberšikanu. Základem prevence byly vyučovací hodiny. Pozornost preventivním tématům věnovali všichni vyučující. V českém jazyce, v prvouce a přírodopisu, v literatuře a ve volitelných předmětech žáci nacvičovali komunikaci, učili se vyjadřovat svoje pocity, diskutovat, prosazovat svůj názor, odmítat drogy, relaxovat, poznávat sami sebe i druhé lidi, rozeznávat životní hodnoty, bránit se manipulativnímu chování spolužáků i cizích lidí. Tento způsob práce přispěl ke zlepšení sebepoznání, vztahů mezi žáky i mezi žáky a učiteli, k vytvoření školy plné pohody, klidu, zbavené strachu a nejistoty a tím všech sociálně patologických jevů. Do vyučovacích hodin jsme zařazovali projekty, při nichž žáci spolupracovali a uplatňovali své individuální schopnosti. Žáci si ve své třídě stanovili pravidla chování a snažili se je dodržovat.</w:t>
      </w:r>
    </w:p>
    <w:p w14:paraId="2C8B904E" w14:textId="77777777" w:rsidR="00947147" w:rsidRDefault="00947147" w:rsidP="00947147">
      <w:pPr>
        <w:pStyle w:val="Normlnweb"/>
        <w:numPr>
          <w:ilvl w:val="0"/>
          <w:numId w:val="26"/>
        </w:numPr>
        <w:rPr>
          <w:rFonts w:asciiTheme="minorHAnsi" w:hAnsiTheme="minorHAnsi" w:cstheme="minorHAnsi"/>
          <w:color w:val="000000"/>
        </w:rPr>
      </w:pPr>
      <w:r>
        <w:rPr>
          <w:rFonts w:asciiTheme="minorHAnsi" w:hAnsiTheme="minorHAnsi" w:cstheme="minorHAnsi"/>
          <w:color w:val="000000"/>
        </w:rPr>
        <w:lastRenderedPageBreak/>
        <w:t>V uplynulém školním roce jsme řešili případy verbálního i fyzického napadání. Neřešili jsme žádný případ zneužití návykových látek ve škole. Přestupky jsme řešili vždy ve spolupráci s vedením školy, rodiči, třídními učiteli a metodičkou prevence. O všech přestupcích a jejich řešení máme vedené zápisy. Rizikové chování jedinců jsme sledovali a snažili se jim pomoci. Při řešení přestupků jsme dávali přednost vysvětlování, motivaci apod. před tresty a sníženou známkou z chování. Pedagogický sbor pracuje podle metodického postupu, který řeší výskyt alkoholu, drog a kouření ve škole nebo jejich konzumaci. Pokyny byly zpracované podle vyhlášky MŠMT. Trvale spolupracujeme s odbornými lektory a organizacemi, především PPP Ústí nad Orlicí. Ve škole máme stálou nástěnku pro naše preventivní působení.  Výchovný poradce i metodik prevence mají konzultační hodiny pro žáky i pro rodiče dle dohody. Mnoho informací je na školních webových stránkách.</w:t>
      </w:r>
    </w:p>
    <w:p w14:paraId="012BC93F" w14:textId="77777777" w:rsidR="00947147" w:rsidRDefault="00947147" w:rsidP="00947147">
      <w:pPr>
        <w:pStyle w:val="Normlnweb"/>
        <w:numPr>
          <w:ilvl w:val="0"/>
          <w:numId w:val="26"/>
        </w:numPr>
        <w:rPr>
          <w:rFonts w:asciiTheme="minorHAnsi" w:hAnsiTheme="minorHAnsi" w:cstheme="minorHAnsi"/>
          <w:color w:val="000000"/>
        </w:rPr>
      </w:pPr>
      <w:r>
        <w:rPr>
          <w:rFonts w:asciiTheme="minorHAnsi" w:hAnsiTheme="minorHAnsi" w:cstheme="minorHAnsi"/>
          <w:color w:val="000000"/>
        </w:rPr>
        <w:t>Škola nabízí i velké množství volnočasových aktivit, které žáci využívají. Pořádáme i akce, kterých se mohou zúčastnit i rodiče a prarodiče. S místním Klubem seniorů spolupracujeme aktivně. Navštěvují školu, pořádáme pro ně společnou výuku se žáky, zejména v projektových týdnech. O životě školy pořizujeme dokumentaci a informujeme o něm veřejnost v tisku, na webových stránkách a na vývěskách.</w:t>
      </w:r>
    </w:p>
    <w:p w14:paraId="07D43641" w14:textId="77777777" w:rsidR="00947147" w:rsidRDefault="00947147" w:rsidP="00947147">
      <w:pPr>
        <w:pStyle w:val="Zkladntext"/>
        <w:tabs>
          <w:tab w:val="left" w:pos="708"/>
        </w:tabs>
        <w:rPr>
          <w:rFonts w:asciiTheme="minorHAnsi" w:hAnsiTheme="minorHAnsi" w:cstheme="minorHAnsi"/>
        </w:rPr>
      </w:pPr>
      <w:r>
        <w:rPr>
          <w:rFonts w:asciiTheme="minorHAnsi" w:hAnsiTheme="minorHAnsi" w:cstheme="minorHAnsi"/>
        </w:rPr>
        <w:t>Metodik prevence a výchovný poradce eviduje k 30. 6. 2020 celkem 4 žáky ZŠ a 2 děti MŠ s platným vyšetřením z </w:t>
      </w:r>
      <w:proofErr w:type="spellStart"/>
      <w:r>
        <w:rPr>
          <w:rFonts w:asciiTheme="minorHAnsi" w:hAnsiTheme="minorHAnsi" w:cstheme="minorHAnsi"/>
        </w:rPr>
        <w:t>pedagogicko</w:t>
      </w:r>
      <w:proofErr w:type="spellEnd"/>
      <w:r>
        <w:rPr>
          <w:rFonts w:asciiTheme="minorHAnsi" w:hAnsiTheme="minorHAnsi" w:cstheme="minorHAnsi"/>
        </w:rPr>
        <w:t xml:space="preserve"> psychologické poradny.</w:t>
      </w:r>
    </w:p>
    <w:p w14:paraId="73321036" w14:textId="77777777" w:rsidR="00947147" w:rsidRDefault="00947147" w:rsidP="00947147">
      <w:pPr>
        <w:pStyle w:val="Zkladntext"/>
        <w:tabs>
          <w:tab w:val="left" w:pos="708"/>
        </w:tabs>
        <w:rPr>
          <w:rFonts w:asciiTheme="minorHAnsi" w:hAnsiTheme="minorHAnsi" w:cstheme="minorHAnsi"/>
          <w:b/>
          <w:bCs/>
        </w:rPr>
      </w:pPr>
    </w:p>
    <w:p w14:paraId="62A4E096" w14:textId="77777777" w:rsidR="00947147" w:rsidRDefault="00947147" w:rsidP="00947147">
      <w:pPr>
        <w:pStyle w:val="Zkladntext"/>
        <w:tabs>
          <w:tab w:val="left" w:pos="708"/>
        </w:tabs>
        <w:rPr>
          <w:rFonts w:asciiTheme="minorHAnsi" w:hAnsiTheme="minorHAnsi" w:cstheme="minorHAnsi"/>
          <w:b/>
          <w:bCs/>
        </w:rPr>
      </w:pPr>
      <w:r>
        <w:rPr>
          <w:rFonts w:asciiTheme="minorHAnsi" w:hAnsiTheme="minorHAnsi" w:cstheme="minorHAnsi"/>
          <w:b/>
          <w:bCs/>
        </w:rPr>
        <w:t>Kázeň žáků</w:t>
      </w:r>
    </w:p>
    <w:p w14:paraId="6A48D18D" w14:textId="77777777" w:rsidR="00947147" w:rsidRDefault="00947147" w:rsidP="00947147">
      <w:pPr>
        <w:pStyle w:val="Zkladntext"/>
        <w:tabs>
          <w:tab w:val="left" w:pos="708"/>
        </w:tabs>
        <w:rPr>
          <w:rFonts w:asciiTheme="minorHAnsi" w:hAnsiTheme="minorHAnsi" w:cstheme="minorHAnsi"/>
        </w:rPr>
      </w:pPr>
      <w:r>
        <w:rPr>
          <w:rFonts w:asciiTheme="minorHAnsi" w:hAnsiTheme="minorHAnsi" w:cstheme="minorHAnsi"/>
        </w:rPr>
        <w:t>Situace byla zhruba stejná jako v minulých letech – drobné kázeňské problémy.</w:t>
      </w:r>
    </w:p>
    <w:p w14:paraId="069C001E" w14:textId="77777777" w:rsidR="00947147" w:rsidRDefault="00947147" w:rsidP="00947147">
      <w:pPr>
        <w:pStyle w:val="Zkladntext"/>
        <w:tabs>
          <w:tab w:val="left" w:pos="708"/>
        </w:tabs>
        <w:rPr>
          <w:rFonts w:asciiTheme="minorHAnsi" w:hAnsiTheme="minorHAnsi" w:cstheme="minorHAnsi"/>
        </w:rPr>
      </w:pPr>
      <w:r>
        <w:rPr>
          <w:rFonts w:asciiTheme="minorHAnsi" w:hAnsiTheme="minorHAnsi" w:cstheme="minorHAnsi"/>
        </w:rPr>
        <w:t>Problémem je nekritický přístup značného počtu rodičů k přestupkům svých dětí.</w:t>
      </w:r>
    </w:p>
    <w:p w14:paraId="29BD35F9" w14:textId="77777777" w:rsidR="00947147" w:rsidRDefault="00947147" w:rsidP="00947147">
      <w:pPr>
        <w:spacing w:line="321" w:lineRule="atLeast"/>
        <w:jc w:val="both"/>
        <w:rPr>
          <w:rFonts w:asciiTheme="minorHAnsi" w:hAnsiTheme="minorHAnsi" w:cstheme="minorHAnsi"/>
          <w:b/>
          <w:bCs/>
          <w:iCs/>
          <w:sz w:val="32"/>
          <w:szCs w:val="32"/>
        </w:rPr>
      </w:pPr>
    </w:p>
    <w:p w14:paraId="5ACC5856" w14:textId="77777777" w:rsidR="00947147" w:rsidRDefault="00947147" w:rsidP="00947147">
      <w:pPr>
        <w:spacing w:line="321" w:lineRule="atLeast"/>
        <w:jc w:val="both"/>
        <w:rPr>
          <w:rFonts w:asciiTheme="minorHAnsi" w:hAnsiTheme="minorHAnsi" w:cstheme="minorHAnsi"/>
          <w:b/>
          <w:bCs/>
          <w:iCs/>
          <w:sz w:val="32"/>
          <w:szCs w:val="32"/>
        </w:rPr>
      </w:pPr>
    </w:p>
    <w:p w14:paraId="6C65D500" w14:textId="77777777" w:rsidR="00947147" w:rsidRDefault="00947147" w:rsidP="00947147">
      <w:pPr>
        <w:spacing w:line="321" w:lineRule="atLeast"/>
        <w:jc w:val="both"/>
        <w:rPr>
          <w:rFonts w:asciiTheme="minorHAnsi" w:hAnsiTheme="minorHAnsi" w:cstheme="minorHAnsi"/>
          <w:b/>
          <w:bCs/>
          <w:iCs/>
          <w:sz w:val="28"/>
          <w:szCs w:val="28"/>
        </w:rPr>
      </w:pPr>
      <w:r>
        <w:rPr>
          <w:rFonts w:asciiTheme="minorHAnsi" w:hAnsiTheme="minorHAnsi" w:cstheme="minorHAnsi"/>
          <w:b/>
          <w:bCs/>
          <w:iCs/>
          <w:sz w:val="28"/>
          <w:szCs w:val="28"/>
        </w:rPr>
        <w:t>6. Školní a mimoškolní aktivity a prezentace školy na veřejnosti</w:t>
      </w:r>
    </w:p>
    <w:p w14:paraId="19A94136" w14:textId="77777777" w:rsidR="00947147" w:rsidRDefault="00947147" w:rsidP="00947147">
      <w:pPr>
        <w:rPr>
          <w:rFonts w:asciiTheme="minorHAnsi" w:hAnsiTheme="minorHAnsi" w:cstheme="minorHAnsi"/>
        </w:rPr>
      </w:pPr>
    </w:p>
    <w:p w14:paraId="0D3770CA" w14:textId="77777777" w:rsidR="00947147" w:rsidRDefault="00947147" w:rsidP="00947147">
      <w:pPr>
        <w:pStyle w:val="Odstavecseseznamem"/>
        <w:numPr>
          <w:ilvl w:val="0"/>
          <w:numId w:val="28"/>
        </w:numPr>
        <w:rPr>
          <w:rFonts w:asciiTheme="minorHAnsi" w:hAnsiTheme="minorHAnsi" w:cstheme="minorHAnsi"/>
        </w:rPr>
      </w:pPr>
      <w:r>
        <w:rPr>
          <w:rFonts w:asciiTheme="minorHAnsi" w:hAnsiTheme="minorHAnsi" w:cstheme="minorHAnsi"/>
        </w:rPr>
        <w:t xml:space="preserve">Divadélko </w:t>
      </w:r>
      <w:proofErr w:type="spellStart"/>
      <w:r>
        <w:rPr>
          <w:rFonts w:asciiTheme="minorHAnsi" w:hAnsiTheme="minorHAnsi" w:cstheme="minorHAnsi"/>
        </w:rPr>
        <w:t>Jójo</w:t>
      </w:r>
      <w:proofErr w:type="spellEnd"/>
    </w:p>
    <w:p w14:paraId="22EEA364" w14:textId="77777777" w:rsidR="00947147" w:rsidRDefault="00947147" w:rsidP="00947147">
      <w:pPr>
        <w:pStyle w:val="Odstavecseseznamem"/>
        <w:numPr>
          <w:ilvl w:val="0"/>
          <w:numId w:val="28"/>
        </w:numPr>
        <w:rPr>
          <w:rFonts w:asciiTheme="minorHAnsi" w:hAnsiTheme="minorHAnsi" w:cstheme="minorHAnsi"/>
        </w:rPr>
      </w:pPr>
      <w:r>
        <w:rPr>
          <w:rFonts w:asciiTheme="minorHAnsi" w:hAnsiTheme="minorHAnsi" w:cstheme="minorHAnsi"/>
        </w:rPr>
        <w:t>Vynášení Morany</w:t>
      </w:r>
    </w:p>
    <w:p w14:paraId="37FEFB09" w14:textId="77777777" w:rsidR="00947147" w:rsidRDefault="00947147" w:rsidP="00947147">
      <w:pPr>
        <w:pStyle w:val="Odstavecseseznamem"/>
        <w:numPr>
          <w:ilvl w:val="0"/>
          <w:numId w:val="28"/>
        </w:numPr>
        <w:rPr>
          <w:rFonts w:asciiTheme="minorHAnsi" w:hAnsiTheme="minorHAnsi" w:cstheme="minorHAnsi"/>
        </w:rPr>
      </w:pPr>
      <w:r>
        <w:rPr>
          <w:rFonts w:asciiTheme="minorHAnsi" w:hAnsiTheme="minorHAnsi" w:cstheme="minorHAnsi"/>
        </w:rPr>
        <w:t>Den otevřených dveří v MŠ</w:t>
      </w:r>
    </w:p>
    <w:p w14:paraId="4BF15B97" w14:textId="77777777" w:rsidR="00947147" w:rsidRDefault="00947147" w:rsidP="00947147">
      <w:pPr>
        <w:pStyle w:val="Odstavecseseznamem"/>
        <w:numPr>
          <w:ilvl w:val="0"/>
          <w:numId w:val="28"/>
        </w:numPr>
        <w:rPr>
          <w:rFonts w:asciiTheme="minorHAnsi" w:hAnsiTheme="minorHAnsi" w:cstheme="minorHAnsi"/>
        </w:rPr>
      </w:pPr>
      <w:proofErr w:type="spellStart"/>
      <w:r>
        <w:rPr>
          <w:rFonts w:asciiTheme="minorHAnsi" w:hAnsiTheme="minorHAnsi" w:cstheme="minorHAnsi"/>
        </w:rPr>
        <w:t>Sněhohrátky</w:t>
      </w:r>
      <w:proofErr w:type="spellEnd"/>
    </w:p>
    <w:p w14:paraId="05538919" w14:textId="77777777" w:rsidR="00947147" w:rsidRDefault="00947147" w:rsidP="00947147">
      <w:pPr>
        <w:pStyle w:val="Odstavecseseznamem"/>
        <w:numPr>
          <w:ilvl w:val="0"/>
          <w:numId w:val="28"/>
        </w:numPr>
        <w:rPr>
          <w:rFonts w:asciiTheme="minorHAnsi" w:hAnsiTheme="minorHAnsi" w:cstheme="minorHAnsi"/>
        </w:rPr>
      </w:pPr>
      <w:r>
        <w:rPr>
          <w:rFonts w:asciiTheme="minorHAnsi" w:hAnsiTheme="minorHAnsi" w:cstheme="minorHAnsi"/>
        </w:rPr>
        <w:t>Vystoupení pro seniory V </w:t>
      </w:r>
      <w:proofErr w:type="spellStart"/>
      <w:r>
        <w:rPr>
          <w:rFonts w:asciiTheme="minorHAnsi" w:hAnsiTheme="minorHAnsi" w:cstheme="minorHAnsi"/>
        </w:rPr>
        <w:t>Třebovici</w:t>
      </w:r>
      <w:proofErr w:type="spellEnd"/>
    </w:p>
    <w:p w14:paraId="70BF445E" w14:textId="77777777" w:rsidR="00947147" w:rsidRDefault="00947147" w:rsidP="00947147">
      <w:pPr>
        <w:pStyle w:val="Odstavecseseznamem"/>
        <w:numPr>
          <w:ilvl w:val="0"/>
          <w:numId w:val="28"/>
        </w:numPr>
        <w:rPr>
          <w:rFonts w:asciiTheme="minorHAnsi" w:hAnsiTheme="minorHAnsi" w:cstheme="minorHAnsi"/>
        </w:rPr>
      </w:pPr>
      <w:r>
        <w:rPr>
          <w:rFonts w:asciiTheme="minorHAnsi" w:hAnsiTheme="minorHAnsi" w:cstheme="minorHAnsi"/>
        </w:rPr>
        <w:t>Vystoupení pro maminky v </w:t>
      </w:r>
      <w:proofErr w:type="spellStart"/>
      <w:r>
        <w:rPr>
          <w:rFonts w:asciiTheme="minorHAnsi" w:hAnsiTheme="minorHAnsi" w:cstheme="minorHAnsi"/>
        </w:rPr>
        <w:t>Třebovici</w:t>
      </w:r>
      <w:proofErr w:type="spellEnd"/>
    </w:p>
    <w:p w14:paraId="74AEC481" w14:textId="77777777" w:rsidR="00947147" w:rsidRDefault="00947147" w:rsidP="00947147">
      <w:pPr>
        <w:pStyle w:val="Odstavecseseznamem"/>
        <w:numPr>
          <w:ilvl w:val="0"/>
          <w:numId w:val="28"/>
        </w:numPr>
        <w:rPr>
          <w:rFonts w:asciiTheme="minorHAnsi" w:hAnsiTheme="minorHAnsi" w:cstheme="minorHAnsi"/>
        </w:rPr>
      </w:pPr>
      <w:proofErr w:type="spellStart"/>
      <w:r>
        <w:rPr>
          <w:rFonts w:asciiTheme="minorHAnsi" w:hAnsiTheme="minorHAnsi" w:cstheme="minorHAnsi"/>
        </w:rPr>
        <w:t>Předplavecký</w:t>
      </w:r>
      <w:proofErr w:type="spellEnd"/>
      <w:r>
        <w:rPr>
          <w:rFonts w:asciiTheme="minorHAnsi" w:hAnsiTheme="minorHAnsi" w:cstheme="minorHAnsi"/>
        </w:rPr>
        <w:t xml:space="preserve"> a plavecký výcvik</w:t>
      </w:r>
    </w:p>
    <w:p w14:paraId="6FB57A87" w14:textId="77777777" w:rsidR="00947147" w:rsidRDefault="00947147" w:rsidP="00947147">
      <w:pPr>
        <w:pStyle w:val="Odstavecseseznamem"/>
        <w:numPr>
          <w:ilvl w:val="0"/>
          <w:numId w:val="28"/>
        </w:numPr>
        <w:rPr>
          <w:rFonts w:asciiTheme="minorHAnsi" w:hAnsiTheme="minorHAnsi" w:cstheme="minorHAnsi"/>
        </w:rPr>
      </w:pPr>
      <w:r>
        <w:rPr>
          <w:rFonts w:asciiTheme="minorHAnsi" w:hAnsiTheme="minorHAnsi" w:cstheme="minorHAnsi"/>
        </w:rPr>
        <w:t>Bruslení</w:t>
      </w:r>
    </w:p>
    <w:p w14:paraId="202A7C04" w14:textId="77777777" w:rsidR="00947147" w:rsidRDefault="00947147" w:rsidP="00947147">
      <w:pPr>
        <w:pStyle w:val="Odstavecseseznamem"/>
        <w:numPr>
          <w:ilvl w:val="0"/>
          <w:numId w:val="28"/>
        </w:numPr>
        <w:rPr>
          <w:rFonts w:asciiTheme="minorHAnsi" w:hAnsiTheme="minorHAnsi" w:cstheme="minorHAnsi"/>
        </w:rPr>
      </w:pPr>
      <w:r>
        <w:rPr>
          <w:rFonts w:asciiTheme="minorHAnsi" w:hAnsiTheme="minorHAnsi" w:cstheme="minorHAnsi"/>
        </w:rPr>
        <w:t>Čarodějnický rej</w:t>
      </w:r>
    </w:p>
    <w:p w14:paraId="18E45962" w14:textId="77777777" w:rsidR="00947147" w:rsidRDefault="00947147" w:rsidP="00947147">
      <w:pPr>
        <w:pStyle w:val="Odstavecseseznamem"/>
        <w:numPr>
          <w:ilvl w:val="0"/>
          <w:numId w:val="28"/>
        </w:numPr>
        <w:rPr>
          <w:rFonts w:asciiTheme="minorHAnsi" w:hAnsiTheme="minorHAnsi" w:cstheme="minorHAnsi"/>
        </w:rPr>
      </w:pPr>
      <w:r>
        <w:rPr>
          <w:rFonts w:asciiTheme="minorHAnsi" w:hAnsiTheme="minorHAnsi" w:cstheme="minorHAnsi"/>
        </w:rPr>
        <w:t>Včelařský den</w:t>
      </w:r>
    </w:p>
    <w:p w14:paraId="0B45B35C" w14:textId="77777777" w:rsidR="00947147" w:rsidRDefault="00947147" w:rsidP="00947147">
      <w:pPr>
        <w:pStyle w:val="Odstavecseseznamem"/>
        <w:numPr>
          <w:ilvl w:val="0"/>
          <w:numId w:val="28"/>
        </w:numPr>
        <w:rPr>
          <w:rFonts w:asciiTheme="minorHAnsi" w:hAnsiTheme="minorHAnsi" w:cstheme="minorHAnsi"/>
        </w:rPr>
      </w:pPr>
      <w:r>
        <w:rPr>
          <w:rFonts w:asciiTheme="minorHAnsi" w:hAnsiTheme="minorHAnsi" w:cstheme="minorHAnsi"/>
        </w:rPr>
        <w:t>Sázení stromků a budování záhonků v MŠ</w:t>
      </w:r>
    </w:p>
    <w:p w14:paraId="0BFE9117" w14:textId="77777777" w:rsidR="00947147" w:rsidRDefault="00947147" w:rsidP="00947147">
      <w:pPr>
        <w:pStyle w:val="Odstavecseseznamem"/>
        <w:numPr>
          <w:ilvl w:val="0"/>
          <w:numId w:val="28"/>
        </w:numPr>
        <w:rPr>
          <w:rFonts w:asciiTheme="minorHAnsi" w:hAnsiTheme="minorHAnsi" w:cstheme="minorHAnsi"/>
        </w:rPr>
      </w:pPr>
      <w:r>
        <w:rPr>
          <w:rFonts w:asciiTheme="minorHAnsi" w:hAnsiTheme="minorHAnsi" w:cstheme="minorHAnsi"/>
        </w:rPr>
        <w:t>Požární poplach</w:t>
      </w:r>
    </w:p>
    <w:p w14:paraId="4010C977" w14:textId="77777777" w:rsidR="00947147" w:rsidRDefault="00947147" w:rsidP="00947147">
      <w:pPr>
        <w:pStyle w:val="Odstavecseseznamem"/>
        <w:numPr>
          <w:ilvl w:val="0"/>
          <w:numId w:val="28"/>
        </w:numPr>
        <w:rPr>
          <w:rFonts w:asciiTheme="minorHAnsi" w:hAnsiTheme="minorHAnsi" w:cstheme="minorHAnsi"/>
        </w:rPr>
      </w:pPr>
      <w:r>
        <w:t>Spolupráce s Městskou knihovnou v České Třebové</w:t>
      </w:r>
    </w:p>
    <w:p w14:paraId="5F0DB737" w14:textId="77777777" w:rsidR="00947147" w:rsidRDefault="00947147" w:rsidP="00947147">
      <w:pPr>
        <w:pStyle w:val="Odstavecseseznamem"/>
        <w:numPr>
          <w:ilvl w:val="0"/>
          <w:numId w:val="28"/>
        </w:numPr>
        <w:rPr>
          <w:rFonts w:asciiTheme="minorHAnsi" w:hAnsiTheme="minorHAnsi" w:cstheme="minorHAnsi"/>
        </w:rPr>
      </w:pPr>
      <w:r>
        <w:rPr>
          <w:rFonts w:asciiTheme="minorHAnsi" w:hAnsiTheme="minorHAnsi" w:cstheme="minorHAnsi"/>
        </w:rPr>
        <w:t>Noc s Andersenem</w:t>
      </w:r>
    </w:p>
    <w:p w14:paraId="2C3AA2C8" w14:textId="77777777" w:rsidR="00947147" w:rsidRDefault="00947147" w:rsidP="00947147">
      <w:pPr>
        <w:pStyle w:val="Odstavecseseznamem"/>
        <w:numPr>
          <w:ilvl w:val="0"/>
          <w:numId w:val="28"/>
        </w:numPr>
        <w:rPr>
          <w:rStyle w:val="Hypertextovodkaz"/>
          <w:color w:val="auto"/>
          <w:u w:val="none"/>
        </w:rPr>
      </w:pPr>
      <w:hyperlink r:id="rId9" w:history="1">
        <w:r>
          <w:rPr>
            <w:rStyle w:val="Hypertextovodkaz"/>
            <w:rFonts w:asciiTheme="minorHAnsi" w:hAnsiTheme="minorHAnsi" w:cstheme="minorHAnsi"/>
          </w:rPr>
          <w:t>Čertovská škola</w:t>
        </w:r>
      </w:hyperlink>
    </w:p>
    <w:p w14:paraId="6083986A" w14:textId="77777777" w:rsidR="00947147" w:rsidRDefault="00947147" w:rsidP="00947147">
      <w:pPr>
        <w:pStyle w:val="Odstavecseseznamem"/>
        <w:numPr>
          <w:ilvl w:val="0"/>
          <w:numId w:val="28"/>
        </w:numPr>
      </w:pPr>
      <w:hyperlink r:id="rId10" w:history="1">
        <w:r>
          <w:rPr>
            <w:rStyle w:val="Hypertextovodkaz"/>
            <w:rFonts w:asciiTheme="minorHAnsi" w:hAnsiTheme="minorHAnsi" w:cstheme="minorHAnsi"/>
          </w:rPr>
          <w:t>Zápis do 1. třídy 2020</w:t>
        </w:r>
      </w:hyperlink>
      <w:r>
        <w:rPr>
          <w:rStyle w:val="Hypertextovodkaz"/>
          <w:rFonts w:asciiTheme="minorHAnsi" w:hAnsiTheme="minorHAnsi" w:cstheme="minorHAnsi"/>
        </w:rPr>
        <w:t xml:space="preserve"> – proběhl individuálně, pouze za přítomnosti rodičů – Covid</w:t>
      </w:r>
    </w:p>
    <w:p w14:paraId="337AF878" w14:textId="77777777" w:rsidR="00947147" w:rsidRDefault="00947147" w:rsidP="00947147">
      <w:pPr>
        <w:pStyle w:val="Odstavecseseznamem"/>
        <w:numPr>
          <w:ilvl w:val="0"/>
          <w:numId w:val="28"/>
        </w:numPr>
        <w:rPr>
          <w:rFonts w:asciiTheme="minorHAnsi" w:hAnsiTheme="minorHAnsi" w:cstheme="minorHAnsi"/>
        </w:rPr>
      </w:pPr>
      <w:r>
        <w:rPr>
          <w:rFonts w:asciiTheme="minorHAnsi" w:hAnsiTheme="minorHAnsi" w:cstheme="minorHAnsi"/>
        </w:rPr>
        <w:t>Školní výlet Vida Science Centrum Brno</w:t>
      </w:r>
    </w:p>
    <w:p w14:paraId="0F9AE4E5" w14:textId="77777777" w:rsidR="00947147" w:rsidRDefault="00947147" w:rsidP="00947147">
      <w:pPr>
        <w:pStyle w:val="Odstavecseseznamem"/>
        <w:numPr>
          <w:ilvl w:val="0"/>
          <w:numId w:val="28"/>
        </w:numPr>
        <w:rPr>
          <w:rFonts w:asciiTheme="minorHAnsi" w:hAnsiTheme="minorHAnsi" w:cstheme="minorHAnsi"/>
        </w:rPr>
      </w:pPr>
      <w:r>
        <w:rPr>
          <w:rFonts w:asciiTheme="minorHAnsi" w:hAnsiTheme="minorHAnsi" w:cstheme="minorHAnsi"/>
        </w:rPr>
        <w:t>Vánoční dílny v mateřské škole</w:t>
      </w:r>
    </w:p>
    <w:p w14:paraId="444BDBBD" w14:textId="77777777" w:rsidR="00947147" w:rsidRDefault="00947147" w:rsidP="00947147">
      <w:pPr>
        <w:pStyle w:val="Odstavecseseznamem"/>
        <w:numPr>
          <w:ilvl w:val="0"/>
          <w:numId w:val="28"/>
        </w:numPr>
        <w:rPr>
          <w:rFonts w:asciiTheme="minorHAnsi" w:hAnsiTheme="minorHAnsi" w:cstheme="minorHAnsi"/>
        </w:rPr>
      </w:pPr>
      <w:r>
        <w:rPr>
          <w:rFonts w:asciiTheme="minorHAnsi" w:hAnsiTheme="minorHAnsi" w:cstheme="minorHAnsi"/>
        </w:rPr>
        <w:lastRenderedPageBreak/>
        <w:t>Dětský den v mateřské škole</w:t>
      </w:r>
    </w:p>
    <w:p w14:paraId="2D39C47E" w14:textId="77777777" w:rsidR="00947147" w:rsidRDefault="00947147" w:rsidP="00947147">
      <w:pPr>
        <w:pStyle w:val="Odstavecseseznamem"/>
        <w:numPr>
          <w:ilvl w:val="0"/>
          <w:numId w:val="28"/>
        </w:numPr>
        <w:rPr>
          <w:rStyle w:val="Hypertextovodkaz"/>
          <w:color w:val="auto"/>
          <w:u w:val="none"/>
        </w:rPr>
      </w:pPr>
      <w:r>
        <w:rPr>
          <w:rStyle w:val="Hypertextovodkaz"/>
          <w:rFonts w:asciiTheme="minorHAnsi" w:hAnsiTheme="minorHAnsi" w:cstheme="minorHAnsi"/>
        </w:rPr>
        <w:t>Adventní trhy</w:t>
      </w:r>
    </w:p>
    <w:p w14:paraId="1C33DFA8" w14:textId="77777777" w:rsidR="00947147" w:rsidRDefault="00947147" w:rsidP="00947147">
      <w:pPr>
        <w:pStyle w:val="Odstavecseseznamem"/>
        <w:numPr>
          <w:ilvl w:val="0"/>
          <w:numId w:val="28"/>
        </w:numPr>
      </w:pPr>
      <w:r>
        <w:rPr>
          <w:rStyle w:val="Hypertextovodkaz"/>
          <w:rFonts w:asciiTheme="minorHAnsi" w:hAnsiTheme="minorHAnsi" w:cstheme="minorHAnsi"/>
        </w:rPr>
        <w:t>Adventní vystoupení</w:t>
      </w:r>
    </w:p>
    <w:p w14:paraId="0D17E742" w14:textId="77777777" w:rsidR="00947147" w:rsidRDefault="00947147" w:rsidP="00947147">
      <w:pPr>
        <w:pStyle w:val="Odstavecseseznamem"/>
        <w:numPr>
          <w:ilvl w:val="0"/>
          <w:numId w:val="28"/>
        </w:numPr>
        <w:rPr>
          <w:rFonts w:asciiTheme="minorHAnsi" w:hAnsiTheme="minorHAnsi" w:cstheme="minorHAnsi"/>
        </w:rPr>
      </w:pPr>
      <w:r>
        <w:rPr>
          <w:rFonts w:asciiTheme="minorHAnsi" w:hAnsiTheme="minorHAnsi" w:cstheme="minorHAnsi"/>
        </w:rPr>
        <w:t>Beseda pro rodiče MŠ a ZŠ</w:t>
      </w:r>
    </w:p>
    <w:p w14:paraId="690F7D6E" w14:textId="77777777" w:rsidR="00947147" w:rsidRDefault="00947147" w:rsidP="00947147">
      <w:pPr>
        <w:pStyle w:val="Odstavecseseznamem"/>
        <w:numPr>
          <w:ilvl w:val="0"/>
          <w:numId w:val="28"/>
        </w:numPr>
        <w:rPr>
          <w:rFonts w:asciiTheme="minorHAnsi" w:hAnsiTheme="minorHAnsi" w:cstheme="minorHAnsi"/>
        </w:rPr>
      </w:pPr>
      <w:r>
        <w:rPr>
          <w:rFonts w:asciiTheme="minorHAnsi" w:hAnsiTheme="minorHAnsi" w:cstheme="minorHAnsi"/>
        </w:rPr>
        <w:t>Zdravá školka</w:t>
      </w:r>
    </w:p>
    <w:p w14:paraId="124BD67B" w14:textId="77777777" w:rsidR="00947147" w:rsidRDefault="00947147" w:rsidP="00947147">
      <w:pPr>
        <w:pStyle w:val="Odstavecseseznamem"/>
        <w:numPr>
          <w:ilvl w:val="0"/>
          <w:numId w:val="28"/>
        </w:numPr>
        <w:rPr>
          <w:rFonts w:asciiTheme="minorHAnsi" w:hAnsiTheme="minorHAnsi" w:cstheme="minorHAnsi"/>
        </w:rPr>
      </w:pPr>
      <w:r>
        <w:rPr>
          <w:rFonts w:asciiTheme="minorHAnsi" w:hAnsiTheme="minorHAnsi" w:cstheme="minorHAnsi"/>
        </w:rPr>
        <w:t>Beseda o zdravé výživě</w:t>
      </w:r>
    </w:p>
    <w:p w14:paraId="026FE748" w14:textId="77777777" w:rsidR="00947147" w:rsidRDefault="00947147" w:rsidP="00947147">
      <w:pPr>
        <w:pStyle w:val="Odstavecseseznamem"/>
        <w:numPr>
          <w:ilvl w:val="0"/>
          <w:numId w:val="28"/>
        </w:numPr>
        <w:rPr>
          <w:rFonts w:asciiTheme="minorHAnsi" w:hAnsiTheme="minorHAnsi" w:cstheme="minorHAnsi"/>
        </w:rPr>
      </w:pPr>
      <w:r>
        <w:rPr>
          <w:rFonts w:asciiTheme="minorHAnsi" w:hAnsiTheme="minorHAnsi" w:cstheme="minorHAnsi"/>
        </w:rPr>
        <w:t>Pečení perníčků</w:t>
      </w:r>
    </w:p>
    <w:p w14:paraId="1A086A48" w14:textId="77777777" w:rsidR="00947147" w:rsidRDefault="00947147" w:rsidP="00947147">
      <w:pPr>
        <w:pStyle w:val="Odstavecseseznamem"/>
        <w:numPr>
          <w:ilvl w:val="0"/>
          <w:numId w:val="28"/>
        </w:numPr>
        <w:rPr>
          <w:rFonts w:asciiTheme="minorHAnsi" w:hAnsiTheme="minorHAnsi" w:cstheme="minorHAnsi"/>
        </w:rPr>
      </w:pPr>
      <w:r>
        <w:rPr>
          <w:rFonts w:asciiTheme="minorHAnsi" w:hAnsiTheme="minorHAnsi" w:cstheme="minorHAnsi"/>
        </w:rPr>
        <w:t>Mikulášská besídka</w:t>
      </w:r>
    </w:p>
    <w:p w14:paraId="4FE21DAE" w14:textId="77777777" w:rsidR="00947147" w:rsidRDefault="00947147" w:rsidP="00947147">
      <w:pPr>
        <w:pStyle w:val="Odstavecseseznamem"/>
        <w:numPr>
          <w:ilvl w:val="0"/>
          <w:numId w:val="28"/>
        </w:numPr>
        <w:rPr>
          <w:rFonts w:asciiTheme="minorHAnsi" w:hAnsiTheme="minorHAnsi" w:cstheme="minorHAnsi"/>
        </w:rPr>
      </w:pPr>
      <w:proofErr w:type="spellStart"/>
      <w:r>
        <w:rPr>
          <w:rFonts w:asciiTheme="minorHAnsi" w:hAnsiTheme="minorHAnsi" w:cstheme="minorHAnsi"/>
        </w:rPr>
        <w:t>Bongo</w:t>
      </w:r>
      <w:proofErr w:type="spellEnd"/>
      <w:r>
        <w:rPr>
          <w:rFonts w:asciiTheme="minorHAnsi" w:hAnsiTheme="minorHAnsi" w:cstheme="minorHAnsi"/>
        </w:rPr>
        <w:t xml:space="preserve"> Brno</w:t>
      </w:r>
    </w:p>
    <w:p w14:paraId="30997EAB" w14:textId="77777777" w:rsidR="00947147" w:rsidRDefault="00947147" w:rsidP="00947147">
      <w:pPr>
        <w:pStyle w:val="Odstavecseseznamem"/>
        <w:numPr>
          <w:ilvl w:val="0"/>
          <w:numId w:val="28"/>
        </w:numPr>
        <w:rPr>
          <w:rFonts w:asciiTheme="minorHAnsi" w:hAnsiTheme="minorHAnsi" w:cstheme="minorHAnsi"/>
        </w:rPr>
      </w:pPr>
      <w:r>
        <w:rPr>
          <w:rFonts w:asciiTheme="minorHAnsi" w:hAnsiTheme="minorHAnsi" w:cstheme="minorHAnsi"/>
        </w:rPr>
        <w:t>Drakiáda</w:t>
      </w:r>
    </w:p>
    <w:p w14:paraId="0B9D3387" w14:textId="77777777" w:rsidR="00947147" w:rsidRDefault="00947147" w:rsidP="00947147">
      <w:pPr>
        <w:pStyle w:val="Odstavecseseznamem"/>
        <w:numPr>
          <w:ilvl w:val="0"/>
          <w:numId w:val="28"/>
        </w:numPr>
        <w:rPr>
          <w:rFonts w:asciiTheme="minorHAnsi" w:hAnsiTheme="minorHAnsi" w:cstheme="minorHAnsi"/>
        </w:rPr>
      </w:pPr>
      <w:r>
        <w:rPr>
          <w:rFonts w:asciiTheme="minorHAnsi" w:hAnsiTheme="minorHAnsi" w:cstheme="minorHAnsi"/>
        </w:rPr>
        <w:t>Krtkův den</w:t>
      </w:r>
    </w:p>
    <w:p w14:paraId="28CE6782" w14:textId="77777777" w:rsidR="00947147" w:rsidRDefault="00947147" w:rsidP="00947147">
      <w:pPr>
        <w:pStyle w:val="Odstavecseseznamem"/>
        <w:numPr>
          <w:ilvl w:val="0"/>
          <w:numId w:val="28"/>
        </w:numPr>
        <w:rPr>
          <w:rFonts w:asciiTheme="minorHAnsi" w:hAnsiTheme="minorHAnsi" w:cstheme="minorHAnsi"/>
        </w:rPr>
      </w:pPr>
      <w:r>
        <w:rPr>
          <w:rFonts w:asciiTheme="minorHAnsi" w:hAnsiTheme="minorHAnsi" w:cstheme="minorHAnsi"/>
        </w:rPr>
        <w:t>Pasování prvňáčků</w:t>
      </w:r>
    </w:p>
    <w:p w14:paraId="1165B92D" w14:textId="77777777" w:rsidR="00947147" w:rsidRDefault="00947147" w:rsidP="00947147">
      <w:pPr>
        <w:pStyle w:val="Odstavecseseznamem"/>
        <w:numPr>
          <w:ilvl w:val="0"/>
          <w:numId w:val="28"/>
        </w:numPr>
        <w:rPr>
          <w:rFonts w:asciiTheme="minorHAnsi" w:hAnsiTheme="minorHAnsi" w:cstheme="minorHAnsi"/>
        </w:rPr>
      </w:pPr>
      <w:r>
        <w:rPr>
          <w:rFonts w:asciiTheme="minorHAnsi" w:hAnsiTheme="minorHAnsi" w:cstheme="minorHAnsi"/>
        </w:rPr>
        <w:t>Turnaj v pexesu</w:t>
      </w:r>
    </w:p>
    <w:p w14:paraId="067DA9C0" w14:textId="77777777" w:rsidR="00947147" w:rsidRDefault="00947147" w:rsidP="00947147">
      <w:pPr>
        <w:pStyle w:val="Odstavecseseznamem"/>
        <w:numPr>
          <w:ilvl w:val="0"/>
          <w:numId w:val="28"/>
        </w:numPr>
        <w:rPr>
          <w:rFonts w:asciiTheme="minorHAnsi" w:hAnsiTheme="minorHAnsi" w:cstheme="minorHAnsi"/>
        </w:rPr>
      </w:pPr>
      <w:r>
        <w:rPr>
          <w:rFonts w:asciiTheme="minorHAnsi" w:hAnsiTheme="minorHAnsi" w:cstheme="minorHAnsi"/>
        </w:rPr>
        <w:t>Mladý zdravotník</w:t>
      </w:r>
    </w:p>
    <w:p w14:paraId="1DE5D948" w14:textId="77777777" w:rsidR="00947147" w:rsidRDefault="00947147" w:rsidP="00947147">
      <w:pPr>
        <w:rPr>
          <w:rFonts w:asciiTheme="minorHAnsi" w:hAnsiTheme="minorHAnsi" w:cstheme="minorHAnsi"/>
        </w:rPr>
      </w:pPr>
      <w:r>
        <w:rPr>
          <w:rFonts w:asciiTheme="minorHAnsi" w:hAnsiTheme="minorHAnsi" w:cstheme="minorHAnsi"/>
        </w:rPr>
        <w:t>Každý měsíc učíme minimálně 1 den dle projektů.</w:t>
      </w:r>
    </w:p>
    <w:p w14:paraId="15CD7148" w14:textId="77777777" w:rsidR="00947147" w:rsidRDefault="00947147" w:rsidP="00947147">
      <w:pPr>
        <w:rPr>
          <w:rFonts w:asciiTheme="minorHAnsi" w:hAnsiTheme="minorHAnsi" w:cstheme="minorHAnsi"/>
        </w:rPr>
      </w:pPr>
    </w:p>
    <w:p w14:paraId="057F8DA2" w14:textId="77777777" w:rsidR="00947147" w:rsidRDefault="00947147" w:rsidP="00947147">
      <w:pPr>
        <w:spacing w:line="360" w:lineRule="auto"/>
        <w:rPr>
          <w:rFonts w:asciiTheme="minorHAnsi" w:hAnsiTheme="minorHAnsi" w:cstheme="minorHAnsi"/>
          <w:b/>
          <w:sz w:val="28"/>
          <w:szCs w:val="28"/>
        </w:rPr>
      </w:pPr>
    </w:p>
    <w:p w14:paraId="0969355B" w14:textId="77777777" w:rsidR="00947147" w:rsidRDefault="00947147" w:rsidP="00947147">
      <w:pPr>
        <w:spacing w:line="360" w:lineRule="auto"/>
        <w:rPr>
          <w:rFonts w:asciiTheme="minorHAnsi" w:hAnsiTheme="minorHAnsi" w:cstheme="minorHAnsi"/>
          <w:b/>
          <w:sz w:val="28"/>
          <w:szCs w:val="28"/>
        </w:rPr>
      </w:pPr>
      <w:r>
        <w:rPr>
          <w:rFonts w:asciiTheme="minorHAnsi" w:hAnsiTheme="minorHAnsi" w:cstheme="minorHAnsi"/>
          <w:b/>
          <w:sz w:val="28"/>
          <w:szCs w:val="28"/>
        </w:rPr>
        <w:t xml:space="preserve">7. </w:t>
      </w:r>
      <w:r>
        <w:rPr>
          <w:rFonts w:asciiTheme="minorHAnsi" w:hAnsiTheme="minorHAnsi" w:cstheme="minorHAnsi"/>
          <w:b/>
          <w:bCs/>
          <w:sz w:val="28"/>
          <w:szCs w:val="28"/>
        </w:rPr>
        <w:t>Výchovně vzdělávací práce</w:t>
      </w:r>
    </w:p>
    <w:p w14:paraId="24308BB3" w14:textId="77777777" w:rsidR="00947147" w:rsidRDefault="00947147" w:rsidP="00947147">
      <w:pPr>
        <w:spacing w:line="345" w:lineRule="atLeast"/>
        <w:jc w:val="both"/>
        <w:rPr>
          <w:rFonts w:asciiTheme="minorHAnsi" w:hAnsiTheme="minorHAnsi" w:cstheme="minorHAnsi"/>
          <w:b/>
          <w:bCs/>
          <w:iCs/>
        </w:rPr>
      </w:pPr>
      <w:r>
        <w:rPr>
          <w:rFonts w:asciiTheme="minorHAnsi" w:hAnsiTheme="minorHAnsi" w:cstheme="minorHAnsi"/>
          <w:b/>
          <w:bCs/>
          <w:iCs/>
        </w:rPr>
        <w:t xml:space="preserve">Předškolní vzdělávání: </w:t>
      </w:r>
    </w:p>
    <w:p w14:paraId="756C08DF" w14:textId="77777777" w:rsidR="00947147" w:rsidRDefault="00947147" w:rsidP="00947147">
      <w:pPr>
        <w:spacing w:line="321" w:lineRule="atLeast"/>
        <w:jc w:val="both"/>
        <w:rPr>
          <w:rFonts w:asciiTheme="minorHAnsi" w:hAnsiTheme="minorHAnsi" w:cstheme="minorHAnsi"/>
        </w:rPr>
      </w:pPr>
    </w:p>
    <w:p w14:paraId="4C9D51B7" w14:textId="77777777" w:rsidR="00947147" w:rsidRDefault="00947147" w:rsidP="00947147">
      <w:pPr>
        <w:pStyle w:val="Odstavecseseznamem"/>
        <w:numPr>
          <w:ilvl w:val="0"/>
          <w:numId w:val="30"/>
        </w:numPr>
        <w:spacing w:line="321" w:lineRule="atLeast"/>
        <w:jc w:val="both"/>
        <w:rPr>
          <w:rFonts w:asciiTheme="minorHAnsi" w:hAnsiTheme="minorHAnsi" w:cstheme="minorHAnsi"/>
        </w:rPr>
      </w:pPr>
      <w:r>
        <w:rPr>
          <w:rFonts w:asciiTheme="minorHAnsi" w:hAnsiTheme="minorHAnsi" w:cstheme="minorHAnsi"/>
        </w:rPr>
        <w:t xml:space="preserve">Hlavním úkolem v oblasti předškolního vzdělávání je respektování přirozených potřeb dítěte, podporování zdravého tělesného, psychického i sociálního vývoje dítěte, vytváření podmínek pro individuální osobnostní rozvoj každého jednotlivce a vytváření základních předpokladů budoucího vzdělávání dítěte. </w:t>
      </w:r>
    </w:p>
    <w:p w14:paraId="4A54B950" w14:textId="77777777" w:rsidR="00947147" w:rsidRDefault="00947147" w:rsidP="00947147">
      <w:pPr>
        <w:pStyle w:val="Odstavecseseznamem"/>
        <w:numPr>
          <w:ilvl w:val="0"/>
          <w:numId w:val="32"/>
        </w:numPr>
        <w:spacing w:line="326" w:lineRule="atLeast"/>
        <w:jc w:val="both"/>
        <w:rPr>
          <w:rFonts w:asciiTheme="minorHAnsi" w:hAnsiTheme="minorHAnsi" w:cstheme="minorHAnsi"/>
        </w:rPr>
      </w:pPr>
      <w:r>
        <w:rPr>
          <w:rFonts w:asciiTheme="minorHAnsi" w:hAnsiTheme="minorHAnsi" w:cstheme="minorHAnsi"/>
        </w:rPr>
        <w:t xml:space="preserve">Předškolní vzdělávání vychází z Rámcového vzdělávacího programu pro předškolní vzdělávání, který je rozpracován do Školního vzdělávacího programu Duhová kulička a Třídního vzdělávacího programu a z koncepce MŠ, v souladu s obecně platnými právními předpisy. </w:t>
      </w:r>
    </w:p>
    <w:p w14:paraId="2F56181E" w14:textId="77777777" w:rsidR="00947147" w:rsidRDefault="00947147" w:rsidP="00947147">
      <w:pPr>
        <w:pStyle w:val="Odstavecseseznamem"/>
        <w:numPr>
          <w:ilvl w:val="0"/>
          <w:numId w:val="32"/>
        </w:numPr>
        <w:spacing w:line="326" w:lineRule="atLeast"/>
        <w:jc w:val="both"/>
        <w:rPr>
          <w:rFonts w:asciiTheme="minorHAnsi" w:hAnsiTheme="minorHAnsi" w:cstheme="minorHAnsi"/>
        </w:rPr>
      </w:pPr>
      <w:r>
        <w:rPr>
          <w:rFonts w:asciiTheme="minorHAnsi" w:hAnsiTheme="minorHAnsi" w:cstheme="minorHAnsi"/>
        </w:rPr>
        <w:t xml:space="preserve">Vzdělávání předškolních dětí v naší MŠ je cílevědomý a plánovaný proces, v němž jsou spontánní a řízené aktivity vyvážené, v poměru, který odpovídá potřebám a možnostem dítěte. Specifickou formou předškolního vzdělávání je učitelkou přímo nebo nepřímo motivovaná činnost, kterou dítěti nabízíme a v níž je zastoupeno spontánní a záměrné učení. Celý proces je založen na aktivní účasti dítěte, omezuje přijímání hotových poznatků a využívá zejména prožitkového učení. </w:t>
      </w:r>
    </w:p>
    <w:p w14:paraId="14E7F983" w14:textId="77777777" w:rsidR="00947147" w:rsidRDefault="00947147" w:rsidP="00947147">
      <w:pPr>
        <w:pStyle w:val="Odstavecseseznamem"/>
        <w:numPr>
          <w:ilvl w:val="0"/>
          <w:numId w:val="32"/>
        </w:numPr>
        <w:spacing w:line="321" w:lineRule="atLeast"/>
        <w:jc w:val="both"/>
        <w:rPr>
          <w:rFonts w:asciiTheme="minorHAnsi" w:hAnsiTheme="minorHAnsi" w:cstheme="minorHAnsi"/>
        </w:rPr>
      </w:pPr>
      <w:r>
        <w:rPr>
          <w:rFonts w:asciiTheme="minorHAnsi" w:hAnsiTheme="minorHAnsi" w:cstheme="minorHAnsi"/>
        </w:rPr>
        <w:t xml:space="preserve">Zvýšenou pozornost věnujeme dětem předškolním a dětem s odkladem školní docházky, aby byly schopny přizpůsobit se požadavkům základní školy. </w:t>
      </w:r>
    </w:p>
    <w:p w14:paraId="225BDC6D" w14:textId="77777777" w:rsidR="00947147" w:rsidRDefault="00947147" w:rsidP="00947147">
      <w:pPr>
        <w:pStyle w:val="Odstavecseseznamem"/>
        <w:numPr>
          <w:ilvl w:val="0"/>
          <w:numId w:val="32"/>
        </w:numPr>
        <w:spacing w:line="321" w:lineRule="atLeast"/>
        <w:jc w:val="both"/>
        <w:rPr>
          <w:rFonts w:asciiTheme="minorHAnsi" w:hAnsiTheme="minorHAnsi" w:cstheme="minorHAnsi"/>
        </w:rPr>
      </w:pPr>
      <w:r>
        <w:rPr>
          <w:rFonts w:asciiTheme="minorHAnsi" w:hAnsiTheme="minorHAnsi" w:cstheme="minorHAnsi"/>
        </w:rPr>
        <w:t xml:space="preserve">Jako nadstandard bylo předškolní vzdělávání i v tomto školním roce rozšířeno o jógové cvičení pro předškoláky, angličtinu pro předškoláky, hrátky s keramickou hlínou, logopedickou prevenci dětí a o </w:t>
      </w:r>
      <w:proofErr w:type="spellStart"/>
      <w:r>
        <w:rPr>
          <w:rFonts w:asciiTheme="minorHAnsi" w:hAnsiTheme="minorHAnsi" w:cstheme="minorHAnsi"/>
        </w:rPr>
        <w:t>předplaveckou</w:t>
      </w:r>
      <w:proofErr w:type="spellEnd"/>
      <w:r>
        <w:rPr>
          <w:rFonts w:asciiTheme="minorHAnsi" w:hAnsiTheme="minorHAnsi" w:cstheme="minorHAnsi"/>
        </w:rPr>
        <w:t xml:space="preserve"> výuku předškoláků v České Třebové. </w:t>
      </w:r>
    </w:p>
    <w:p w14:paraId="3924002A" w14:textId="77777777" w:rsidR="00947147" w:rsidRDefault="00947147" w:rsidP="00947147">
      <w:pPr>
        <w:spacing w:line="345" w:lineRule="atLeast"/>
        <w:jc w:val="both"/>
        <w:rPr>
          <w:rFonts w:asciiTheme="minorHAnsi" w:hAnsiTheme="minorHAnsi" w:cstheme="minorHAnsi"/>
          <w:b/>
          <w:bCs/>
          <w:iCs/>
          <w:sz w:val="32"/>
          <w:szCs w:val="32"/>
        </w:rPr>
      </w:pPr>
    </w:p>
    <w:p w14:paraId="3527186F" w14:textId="77777777" w:rsidR="00947147" w:rsidRDefault="00947147" w:rsidP="00947147">
      <w:pPr>
        <w:spacing w:line="345" w:lineRule="atLeast"/>
        <w:jc w:val="both"/>
        <w:rPr>
          <w:rFonts w:asciiTheme="minorHAnsi" w:hAnsiTheme="minorHAnsi" w:cstheme="minorHAnsi"/>
          <w:b/>
          <w:bCs/>
          <w:iCs/>
        </w:rPr>
      </w:pPr>
    </w:p>
    <w:p w14:paraId="37E1379C" w14:textId="77777777" w:rsidR="00947147" w:rsidRDefault="00947147" w:rsidP="00947147">
      <w:pPr>
        <w:spacing w:line="345" w:lineRule="atLeast"/>
        <w:jc w:val="both"/>
        <w:rPr>
          <w:rFonts w:asciiTheme="minorHAnsi" w:hAnsiTheme="minorHAnsi" w:cstheme="minorHAnsi"/>
          <w:b/>
          <w:bCs/>
          <w:iCs/>
        </w:rPr>
      </w:pPr>
    </w:p>
    <w:p w14:paraId="561F3AFB" w14:textId="77777777" w:rsidR="00947147" w:rsidRDefault="00947147" w:rsidP="00947147">
      <w:pPr>
        <w:spacing w:line="345" w:lineRule="atLeast"/>
        <w:jc w:val="both"/>
        <w:rPr>
          <w:rFonts w:asciiTheme="minorHAnsi" w:hAnsiTheme="minorHAnsi" w:cstheme="minorHAnsi"/>
          <w:b/>
          <w:bCs/>
          <w:iCs/>
        </w:rPr>
      </w:pPr>
      <w:r>
        <w:rPr>
          <w:rFonts w:asciiTheme="minorHAnsi" w:hAnsiTheme="minorHAnsi" w:cstheme="minorHAnsi"/>
          <w:b/>
          <w:bCs/>
          <w:iCs/>
        </w:rPr>
        <w:lastRenderedPageBreak/>
        <w:t>Základní vzdělávání</w:t>
      </w:r>
    </w:p>
    <w:p w14:paraId="07268AD3" w14:textId="77777777" w:rsidR="00947147" w:rsidRDefault="00947147" w:rsidP="00947147">
      <w:pPr>
        <w:pStyle w:val="Odstavecseseznamem"/>
        <w:ind w:left="420"/>
        <w:jc w:val="both"/>
        <w:rPr>
          <w:rFonts w:asciiTheme="minorHAnsi" w:hAnsiTheme="minorHAnsi" w:cstheme="minorHAnsi"/>
          <w:b/>
          <w:bCs/>
          <w:sz w:val="28"/>
          <w:u w:val="single"/>
        </w:rPr>
      </w:pPr>
    </w:p>
    <w:p w14:paraId="6CA879BF" w14:textId="77777777" w:rsidR="00947147" w:rsidRDefault="00947147" w:rsidP="00947147">
      <w:pPr>
        <w:rPr>
          <w:rFonts w:asciiTheme="minorHAnsi" w:hAnsiTheme="minorHAnsi" w:cstheme="minorHAnsi"/>
        </w:rPr>
      </w:pPr>
      <w:r>
        <w:rPr>
          <w:rFonts w:asciiTheme="minorHAnsi" w:hAnsiTheme="minorHAnsi" w:cstheme="minorHAnsi"/>
        </w:rPr>
        <w:t>Oblasti práce, které vytvářejí možnosti profilovat práci školy:</w:t>
      </w:r>
    </w:p>
    <w:p w14:paraId="16537DF7" w14:textId="77777777" w:rsidR="00947147" w:rsidRDefault="00947147" w:rsidP="00947147">
      <w:pPr>
        <w:rPr>
          <w:rFonts w:asciiTheme="minorHAnsi" w:hAnsiTheme="minorHAnsi" w:cstheme="minorHAnsi"/>
        </w:rPr>
      </w:pPr>
    </w:p>
    <w:p w14:paraId="1C141DA9" w14:textId="77777777" w:rsidR="00947147" w:rsidRDefault="00947147" w:rsidP="00947147">
      <w:pPr>
        <w:pStyle w:val="Zkladntext"/>
        <w:numPr>
          <w:ilvl w:val="0"/>
          <w:numId w:val="34"/>
        </w:numPr>
        <w:tabs>
          <w:tab w:val="left" w:pos="708"/>
        </w:tabs>
        <w:rPr>
          <w:rFonts w:asciiTheme="minorHAnsi" w:hAnsiTheme="minorHAnsi" w:cstheme="minorHAnsi"/>
        </w:rPr>
      </w:pPr>
      <w:r>
        <w:rPr>
          <w:rFonts w:asciiTheme="minorHAnsi" w:hAnsiTheme="minorHAnsi" w:cstheme="minorHAnsi"/>
          <w:bCs/>
        </w:rPr>
        <w:t>Přizpůsobení pracovního prostředí dětem</w:t>
      </w:r>
      <w:r>
        <w:rPr>
          <w:rFonts w:asciiTheme="minorHAnsi" w:hAnsiTheme="minorHAnsi" w:cstheme="minorHAnsi"/>
        </w:rPr>
        <w:t xml:space="preserve"> – byl zpracován projekt „klidové zóny“, podle kterého se postupně začínají budovat odpočinkové kouty ve škole pro snižování stresového zatížení dětí (relaxační koutek, místnost pro práci keramického kroužku). K tomuto účelu jsou využívány žáky i koberce ve třídách I. Stupně. Klidové zóny se rozšířili o „čtecí koutky“ na chodbě školy a ve třídách. Ty byly doplněny knihovničkami, kam mají žáci volný přístup. Z projektu byl zakoupen projektor, který je umístěn ve třídě bez interaktivní tabule.</w:t>
      </w:r>
    </w:p>
    <w:p w14:paraId="4AC2A753" w14:textId="77777777" w:rsidR="00947147" w:rsidRDefault="00947147" w:rsidP="00947147">
      <w:pPr>
        <w:pStyle w:val="Zkladntext"/>
        <w:numPr>
          <w:ilvl w:val="0"/>
          <w:numId w:val="34"/>
        </w:numPr>
        <w:tabs>
          <w:tab w:val="left" w:pos="708"/>
        </w:tabs>
        <w:rPr>
          <w:rFonts w:asciiTheme="minorHAnsi" w:hAnsiTheme="minorHAnsi" w:cstheme="minorHAnsi"/>
        </w:rPr>
      </w:pPr>
      <w:r>
        <w:rPr>
          <w:rFonts w:asciiTheme="minorHAnsi" w:hAnsiTheme="minorHAnsi" w:cstheme="minorHAnsi"/>
        </w:rPr>
        <w:t xml:space="preserve">Velká pozornost je po celou školní docházku věnována </w:t>
      </w:r>
      <w:r>
        <w:rPr>
          <w:rFonts w:asciiTheme="minorHAnsi" w:hAnsiTheme="minorHAnsi" w:cstheme="minorHAnsi"/>
          <w:bCs/>
        </w:rPr>
        <w:t>dětem s diagnostikou specifických vývojových poruch učení a chování</w:t>
      </w:r>
      <w:r>
        <w:rPr>
          <w:rFonts w:asciiTheme="minorHAnsi" w:hAnsiTheme="minorHAnsi" w:cstheme="minorHAnsi"/>
        </w:rPr>
        <w:t>, je o nich vedena pečlivá evidence, jednání o těchto žácích je pravidelným bodem každé pedagogické rady.</w:t>
      </w:r>
    </w:p>
    <w:p w14:paraId="2899E735" w14:textId="77777777" w:rsidR="00947147" w:rsidRDefault="00947147" w:rsidP="00947147">
      <w:pPr>
        <w:pStyle w:val="Zkladntext"/>
        <w:numPr>
          <w:ilvl w:val="0"/>
          <w:numId w:val="34"/>
        </w:numPr>
        <w:tabs>
          <w:tab w:val="left" w:pos="708"/>
        </w:tabs>
        <w:rPr>
          <w:rFonts w:asciiTheme="minorHAnsi" w:hAnsiTheme="minorHAnsi" w:cstheme="minorHAnsi"/>
        </w:rPr>
      </w:pPr>
      <w:r>
        <w:rPr>
          <w:rFonts w:asciiTheme="minorHAnsi" w:hAnsiTheme="minorHAnsi" w:cstheme="minorHAnsi"/>
        </w:rPr>
        <w:t xml:space="preserve">Rukodělné dílny </w:t>
      </w:r>
    </w:p>
    <w:p w14:paraId="33479DBE" w14:textId="77777777" w:rsidR="00947147" w:rsidRDefault="00947147" w:rsidP="00947147">
      <w:pPr>
        <w:pStyle w:val="Zkladntext"/>
        <w:tabs>
          <w:tab w:val="left" w:pos="708"/>
        </w:tabs>
        <w:rPr>
          <w:rFonts w:asciiTheme="minorHAnsi" w:hAnsiTheme="minorHAnsi" w:cstheme="minorHAnsi"/>
        </w:rPr>
      </w:pPr>
      <w:r>
        <w:rPr>
          <w:rFonts w:asciiTheme="minorHAnsi" w:hAnsiTheme="minorHAnsi" w:cstheme="minorHAnsi"/>
        </w:rPr>
        <w:t xml:space="preserve">Ve škole působí aprobovaný výtvarník, výuka i výzdoba je na velmi dobré úrovni. Postupně se mění vzhled chodeb a haly školy. Tyto prostory jsou vyzdobeny pracemi žáků. </w:t>
      </w:r>
    </w:p>
    <w:p w14:paraId="5D7B526C" w14:textId="77777777" w:rsidR="00947147" w:rsidRDefault="00947147" w:rsidP="00947147">
      <w:pPr>
        <w:pStyle w:val="Zkladntext"/>
        <w:numPr>
          <w:ilvl w:val="0"/>
          <w:numId w:val="36"/>
        </w:numPr>
        <w:tabs>
          <w:tab w:val="left" w:pos="708"/>
        </w:tabs>
        <w:rPr>
          <w:rFonts w:asciiTheme="minorHAnsi" w:hAnsiTheme="minorHAnsi" w:cstheme="minorHAnsi"/>
        </w:rPr>
      </w:pPr>
      <w:r>
        <w:rPr>
          <w:rFonts w:asciiTheme="minorHAnsi" w:hAnsiTheme="minorHAnsi" w:cstheme="minorHAnsi"/>
          <w:bCs/>
        </w:rPr>
        <w:t>Dopravní výchova</w:t>
      </w:r>
    </w:p>
    <w:p w14:paraId="5F15CF40" w14:textId="77777777" w:rsidR="00947147" w:rsidRDefault="00947147" w:rsidP="00947147">
      <w:pPr>
        <w:pStyle w:val="Zkladntext"/>
        <w:tabs>
          <w:tab w:val="left" w:pos="708"/>
        </w:tabs>
        <w:rPr>
          <w:rFonts w:asciiTheme="minorHAnsi" w:hAnsiTheme="minorHAnsi" w:cstheme="minorHAnsi"/>
        </w:rPr>
      </w:pPr>
      <w:r>
        <w:rPr>
          <w:rFonts w:asciiTheme="minorHAnsi" w:hAnsiTheme="minorHAnsi" w:cstheme="minorHAnsi"/>
        </w:rPr>
        <w:t>Žáci absolvovali testy dopravní výchovy. Jsou též k dispozici videokazety s dopravní tematikou. Bylo vybudováno vlastní dopravní hřiště kousek od školy, které využívají žáci naší školy i děti z MŠ. Vše se podařilo díky spolupráci s </w:t>
      </w:r>
      <w:proofErr w:type="spellStart"/>
      <w:r>
        <w:rPr>
          <w:rFonts w:asciiTheme="minorHAnsi" w:hAnsiTheme="minorHAnsi" w:cstheme="minorHAnsi"/>
        </w:rPr>
        <w:t>Besipem</w:t>
      </w:r>
      <w:proofErr w:type="spellEnd"/>
      <w:r>
        <w:rPr>
          <w:rFonts w:asciiTheme="minorHAnsi" w:hAnsiTheme="minorHAnsi" w:cstheme="minorHAnsi"/>
        </w:rPr>
        <w:t xml:space="preserve"> a Pardubickým krajem.</w:t>
      </w:r>
    </w:p>
    <w:p w14:paraId="62BCB82B" w14:textId="77777777" w:rsidR="00947147" w:rsidRDefault="00947147" w:rsidP="00947147">
      <w:pPr>
        <w:pStyle w:val="Zkladntext"/>
        <w:tabs>
          <w:tab w:val="left" w:pos="708"/>
        </w:tabs>
        <w:rPr>
          <w:rFonts w:asciiTheme="minorHAnsi" w:hAnsiTheme="minorHAnsi" w:cstheme="minorHAnsi"/>
        </w:rPr>
      </w:pPr>
      <w:r>
        <w:rPr>
          <w:rFonts w:asciiTheme="minorHAnsi" w:hAnsiTheme="minorHAnsi" w:cstheme="minorHAnsi"/>
        </w:rPr>
        <w:t>Naším cílem je škola otevřená veřejnosti a především rodičům. Z toho důvodu se pravidelně konají odpoledne pro veřejnost – tematické dílničky. V letošním roce jsme opět získali certifikát „Rodiče vítáni“, a to jak pro mateřskou, tak i základní školu.</w:t>
      </w:r>
    </w:p>
    <w:p w14:paraId="7CF2355D" w14:textId="77777777" w:rsidR="00947147" w:rsidRDefault="00947147" w:rsidP="00947147">
      <w:pPr>
        <w:pStyle w:val="Zkladntext"/>
        <w:tabs>
          <w:tab w:val="left" w:pos="708"/>
        </w:tabs>
        <w:rPr>
          <w:rFonts w:asciiTheme="minorHAnsi" w:hAnsiTheme="minorHAnsi" w:cstheme="minorHAnsi"/>
        </w:rPr>
      </w:pPr>
    </w:p>
    <w:p w14:paraId="72F638A1" w14:textId="77777777" w:rsidR="00947147" w:rsidRDefault="00947147" w:rsidP="00947147">
      <w:pPr>
        <w:pStyle w:val="Zkladntext"/>
        <w:tabs>
          <w:tab w:val="left" w:pos="708"/>
        </w:tabs>
        <w:rPr>
          <w:rFonts w:asciiTheme="minorHAnsi" w:hAnsiTheme="minorHAnsi" w:cstheme="minorHAnsi"/>
        </w:rPr>
      </w:pPr>
      <w:r>
        <w:rPr>
          <w:rFonts w:asciiTheme="minorHAnsi" w:hAnsiTheme="minorHAnsi" w:cstheme="minorHAnsi"/>
        </w:rPr>
        <w:t xml:space="preserve">Ve školním roce 2019-20 (březen–květen) došlo k uzavření všech škol včetně mateřských. Žáci ZŠ byli vzděláváni distančně. 25.5.2020 byla umožněna přítomnost žáků ve škole. Část nastoupila, ostatní pokračovali do konce školního roku distančně. Pedagogové učili přes aplikaci Messenger. Žáci odevzdávali vypracované úkoly. </w:t>
      </w:r>
    </w:p>
    <w:p w14:paraId="6AE75E77" w14:textId="77777777" w:rsidR="00947147" w:rsidRDefault="00947147" w:rsidP="00947147">
      <w:pPr>
        <w:rPr>
          <w:rFonts w:asciiTheme="minorHAnsi" w:hAnsiTheme="minorHAnsi" w:cstheme="minorHAnsi"/>
          <w:b/>
          <w:bCs/>
          <w:sz w:val="28"/>
        </w:rPr>
      </w:pPr>
    </w:p>
    <w:p w14:paraId="491FDD50" w14:textId="77777777" w:rsidR="00947147" w:rsidRDefault="00947147" w:rsidP="00947147">
      <w:pPr>
        <w:rPr>
          <w:rFonts w:asciiTheme="minorHAnsi" w:hAnsiTheme="minorHAnsi" w:cstheme="minorHAnsi"/>
          <w:b/>
          <w:bCs/>
          <w:sz w:val="28"/>
        </w:rPr>
      </w:pPr>
    </w:p>
    <w:p w14:paraId="667A170F" w14:textId="77777777" w:rsidR="00947147" w:rsidRDefault="00947147" w:rsidP="00947147">
      <w:pPr>
        <w:rPr>
          <w:rFonts w:asciiTheme="minorHAnsi" w:hAnsiTheme="minorHAnsi" w:cstheme="minorHAnsi"/>
          <w:b/>
          <w:bCs/>
          <w:sz w:val="28"/>
        </w:rPr>
      </w:pPr>
      <w:r>
        <w:rPr>
          <w:rFonts w:asciiTheme="minorHAnsi" w:hAnsiTheme="minorHAnsi" w:cstheme="minorHAnsi"/>
          <w:b/>
          <w:bCs/>
          <w:sz w:val="28"/>
        </w:rPr>
        <w:t>8. Materiálně technické zabezpečení</w:t>
      </w:r>
    </w:p>
    <w:p w14:paraId="74D381D9" w14:textId="77777777" w:rsidR="00947147" w:rsidRDefault="00947147" w:rsidP="00947147">
      <w:pPr>
        <w:rPr>
          <w:rFonts w:asciiTheme="minorHAnsi" w:hAnsiTheme="minorHAnsi" w:cstheme="minorHAnsi"/>
        </w:rPr>
      </w:pPr>
    </w:p>
    <w:p w14:paraId="71295525" w14:textId="77777777" w:rsidR="00947147" w:rsidRDefault="00947147" w:rsidP="00947147">
      <w:pPr>
        <w:rPr>
          <w:rFonts w:asciiTheme="minorHAnsi" w:hAnsiTheme="minorHAnsi" w:cstheme="minorHAnsi"/>
        </w:rPr>
      </w:pPr>
      <w:r>
        <w:rPr>
          <w:rFonts w:asciiTheme="minorHAnsi" w:hAnsiTheme="minorHAnsi" w:cstheme="minorHAnsi"/>
        </w:rPr>
        <w:t>Zřizovatelem byla v minulých letech a stále je poskytována na provoz dostačující částka. Provádíme plánovitou údržbu školy a jejího vybavení v rámci možností. Došlo k vymalování chodeb na ZŠ Třebovice. Byly zakoupeny 2 interaktivní tabule. Nabídka školní knihovny byla rozšířena o nové tituly knih a časopisů.</w:t>
      </w:r>
    </w:p>
    <w:p w14:paraId="59B45B42" w14:textId="77777777" w:rsidR="00947147" w:rsidRDefault="00947147" w:rsidP="00947147">
      <w:pPr>
        <w:rPr>
          <w:rFonts w:asciiTheme="minorHAnsi" w:hAnsiTheme="minorHAnsi" w:cstheme="minorHAnsi"/>
        </w:rPr>
      </w:pPr>
      <w:r>
        <w:rPr>
          <w:rFonts w:asciiTheme="minorHAnsi" w:hAnsiTheme="minorHAnsi" w:cstheme="minorHAnsi"/>
        </w:rPr>
        <w:t>Do budoucna plánujeme:</w:t>
      </w:r>
    </w:p>
    <w:p w14:paraId="771DE5B0" w14:textId="77777777" w:rsidR="00947147" w:rsidRDefault="00947147" w:rsidP="00947147">
      <w:pPr>
        <w:pStyle w:val="Odstavecseseznamem"/>
        <w:numPr>
          <w:ilvl w:val="0"/>
          <w:numId w:val="38"/>
        </w:numPr>
        <w:rPr>
          <w:rFonts w:asciiTheme="minorHAnsi" w:hAnsiTheme="minorHAnsi" w:cstheme="minorHAnsi"/>
        </w:rPr>
      </w:pPr>
      <w:r>
        <w:rPr>
          <w:rFonts w:asciiTheme="minorHAnsi" w:hAnsiTheme="minorHAnsi" w:cstheme="minorHAnsi"/>
        </w:rPr>
        <w:t>Rozšíření herních prvků na obou zahradách školy.</w:t>
      </w:r>
    </w:p>
    <w:p w14:paraId="510194A9" w14:textId="77777777" w:rsidR="00947147" w:rsidRDefault="00947147" w:rsidP="00947147">
      <w:pPr>
        <w:pStyle w:val="Odstavecseseznamem"/>
        <w:numPr>
          <w:ilvl w:val="0"/>
          <w:numId w:val="38"/>
        </w:numPr>
        <w:rPr>
          <w:rFonts w:asciiTheme="minorHAnsi" w:hAnsiTheme="minorHAnsi" w:cstheme="minorHAnsi"/>
        </w:rPr>
      </w:pPr>
      <w:r>
        <w:rPr>
          <w:rFonts w:asciiTheme="minorHAnsi" w:hAnsiTheme="minorHAnsi" w:cstheme="minorHAnsi"/>
        </w:rPr>
        <w:t>Doplnění žákovské a učitelské knihovny</w:t>
      </w:r>
    </w:p>
    <w:p w14:paraId="44B0FDD2" w14:textId="77777777" w:rsidR="00947147" w:rsidRDefault="00947147" w:rsidP="00947147">
      <w:pPr>
        <w:ind w:left="360"/>
        <w:rPr>
          <w:rFonts w:asciiTheme="minorHAnsi" w:hAnsiTheme="minorHAnsi" w:cstheme="minorHAnsi"/>
        </w:rPr>
      </w:pPr>
    </w:p>
    <w:p w14:paraId="550646BE" w14:textId="77777777" w:rsidR="00947147" w:rsidRDefault="00947147" w:rsidP="00947147">
      <w:pPr>
        <w:rPr>
          <w:rFonts w:asciiTheme="minorHAnsi" w:hAnsiTheme="minorHAnsi" w:cstheme="minorHAnsi"/>
        </w:rPr>
      </w:pPr>
      <w:r>
        <w:rPr>
          <w:rFonts w:asciiTheme="minorHAnsi" w:hAnsiTheme="minorHAnsi" w:cstheme="minorHAnsi"/>
          <w:b/>
          <w:bCs/>
          <w:sz w:val="28"/>
        </w:rPr>
        <w:t>9. Vnější vztahy</w:t>
      </w:r>
    </w:p>
    <w:p w14:paraId="6CD4BE9D" w14:textId="77777777" w:rsidR="00947147" w:rsidRDefault="00947147" w:rsidP="00947147">
      <w:pPr>
        <w:rPr>
          <w:rFonts w:asciiTheme="minorHAnsi" w:hAnsiTheme="minorHAnsi" w:cstheme="minorHAnsi"/>
        </w:rPr>
      </w:pPr>
    </w:p>
    <w:p w14:paraId="38A173D6" w14:textId="77777777" w:rsidR="00947147" w:rsidRDefault="00947147" w:rsidP="00947147">
      <w:pPr>
        <w:rPr>
          <w:rFonts w:asciiTheme="minorHAnsi" w:hAnsiTheme="minorHAnsi" w:cstheme="minorHAnsi"/>
          <w:b/>
          <w:bCs/>
        </w:rPr>
      </w:pPr>
      <w:r>
        <w:rPr>
          <w:rFonts w:asciiTheme="minorHAnsi" w:hAnsiTheme="minorHAnsi" w:cstheme="minorHAnsi"/>
          <w:bCs/>
        </w:rPr>
        <w:t>Obec Třebovice</w:t>
      </w:r>
    </w:p>
    <w:p w14:paraId="24E5BAAD" w14:textId="77777777" w:rsidR="00947147" w:rsidRDefault="00947147" w:rsidP="00947147">
      <w:pPr>
        <w:pStyle w:val="Odstavecseseznamem"/>
        <w:numPr>
          <w:ilvl w:val="0"/>
          <w:numId w:val="38"/>
        </w:numPr>
        <w:rPr>
          <w:rFonts w:asciiTheme="minorHAnsi" w:hAnsiTheme="minorHAnsi" w:cstheme="minorHAnsi"/>
        </w:rPr>
      </w:pPr>
      <w:r>
        <w:rPr>
          <w:rFonts w:asciiTheme="minorHAnsi" w:hAnsiTheme="minorHAnsi" w:cstheme="minorHAnsi"/>
        </w:rPr>
        <w:t>s obcí Třebovice spolupracujeme především po stránce finanční. Ta nám vychází vstříc ohledně veškerých požadavků</w:t>
      </w:r>
    </w:p>
    <w:p w14:paraId="1C3741D6" w14:textId="77777777" w:rsidR="00947147" w:rsidRDefault="00947147" w:rsidP="00947147">
      <w:pPr>
        <w:rPr>
          <w:rFonts w:asciiTheme="minorHAnsi" w:hAnsiTheme="minorHAnsi" w:cstheme="minorHAnsi"/>
        </w:rPr>
      </w:pPr>
    </w:p>
    <w:p w14:paraId="0EE5710F" w14:textId="77777777" w:rsidR="00947147" w:rsidRDefault="00947147" w:rsidP="00947147">
      <w:pPr>
        <w:rPr>
          <w:rFonts w:asciiTheme="minorHAnsi" w:hAnsiTheme="minorHAnsi" w:cstheme="minorHAnsi"/>
        </w:rPr>
      </w:pPr>
      <w:r>
        <w:rPr>
          <w:rFonts w:asciiTheme="minorHAnsi" w:hAnsiTheme="minorHAnsi" w:cstheme="minorHAnsi"/>
          <w:bCs/>
        </w:rPr>
        <w:t>Městský úřad Česká Třebová – odbor školství</w:t>
      </w:r>
    </w:p>
    <w:p w14:paraId="132EF66A" w14:textId="77777777" w:rsidR="00947147" w:rsidRDefault="00947147" w:rsidP="00947147">
      <w:pPr>
        <w:pStyle w:val="Odstavecseseznamem"/>
        <w:numPr>
          <w:ilvl w:val="0"/>
          <w:numId w:val="38"/>
        </w:numPr>
        <w:rPr>
          <w:rFonts w:asciiTheme="minorHAnsi" w:hAnsiTheme="minorHAnsi" w:cstheme="minorHAnsi"/>
        </w:rPr>
      </w:pPr>
      <w:r>
        <w:rPr>
          <w:rFonts w:asciiTheme="minorHAnsi" w:hAnsiTheme="minorHAnsi" w:cstheme="minorHAnsi"/>
        </w:rPr>
        <w:t>ve vztahu školy a úřadu dominují především finanční a mzdové záležitosti.</w:t>
      </w:r>
    </w:p>
    <w:p w14:paraId="0BAFE933" w14:textId="77777777" w:rsidR="00947147" w:rsidRDefault="00947147" w:rsidP="00947147">
      <w:pPr>
        <w:rPr>
          <w:rFonts w:asciiTheme="minorHAnsi" w:hAnsiTheme="minorHAnsi" w:cstheme="minorHAnsi"/>
        </w:rPr>
      </w:pPr>
    </w:p>
    <w:p w14:paraId="7691EED7" w14:textId="77777777" w:rsidR="00947147" w:rsidRDefault="00947147" w:rsidP="00947147">
      <w:pPr>
        <w:rPr>
          <w:rFonts w:asciiTheme="minorHAnsi" w:hAnsiTheme="minorHAnsi" w:cstheme="minorHAnsi"/>
        </w:rPr>
      </w:pPr>
      <w:r>
        <w:rPr>
          <w:rFonts w:asciiTheme="minorHAnsi" w:hAnsiTheme="minorHAnsi" w:cstheme="minorHAnsi"/>
        </w:rPr>
        <w:t xml:space="preserve">Krajský úřad Pardubice – </w:t>
      </w:r>
      <w:r>
        <w:rPr>
          <w:rFonts w:asciiTheme="minorHAnsi" w:hAnsiTheme="minorHAnsi" w:cstheme="minorHAnsi"/>
          <w:bCs/>
        </w:rPr>
        <w:t>odbor školství</w:t>
      </w:r>
    </w:p>
    <w:p w14:paraId="5784997A" w14:textId="77777777" w:rsidR="00947147" w:rsidRDefault="00947147" w:rsidP="00947147">
      <w:pPr>
        <w:pStyle w:val="Odstavecseseznamem"/>
        <w:numPr>
          <w:ilvl w:val="0"/>
          <w:numId w:val="38"/>
        </w:numPr>
        <w:rPr>
          <w:rFonts w:asciiTheme="minorHAnsi" w:hAnsiTheme="minorHAnsi" w:cstheme="minorHAnsi"/>
        </w:rPr>
      </w:pPr>
      <w:r>
        <w:rPr>
          <w:rFonts w:asciiTheme="minorHAnsi" w:hAnsiTheme="minorHAnsi" w:cstheme="minorHAnsi"/>
        </w:rPr>
        <w:t>ve vztahu školy a úřadu dominují především finanční a mzdové záležitosti.</w:t>
      </w:r>
    </w:p>
    <w:p w14:paraId="1500C267" w14:textId="77777777" w:rsidR="00947147" w:rsidRDefault="00947147" w:rsidP="00947147">
      <w:pPr>
        <w:rPr>
          <w:rFonts w:asciiTheme="minorHAnsi" w:hAnsiTheme="minorHAnsi" w:cstheme="minorHAnsi"/>
        </w:rPr>
      </w:pPr>
    </w:p>
    <w:p w14:paraId="592E9E2B" w14:textId="77777777" w:rsidR="00947147" w:rsidRDefault="00947147" w:rsidP="00947147">
      <w:pPr>
        <w:rPr>
          <w:rFonts w:asciiTheme="minorHAnsi" w:hAnsiTheme="minorHAnsi" w:cstheme="minorHAnsi"/>
          <w:bCs/>
        </w:rPr>
      </w:pPr>
      <w:r>
        <w:rPr>
          <w:rFonts w:asciiTheme="minorHAnsi" w:hAnsiTheme="minorHAnsi" w:cstheme="minorHAnsi"/>
          <w:bCs/>
        </w:rPr>
        <w:t>Policie ČR – Česká Třebová</w:t>
      </w:r>
    </w:p>
    <w:p w14:paraId="6C76ACAA" w14:textId="77777777" w:rsidR="00947147" w:rsidRDefault="00947147" w:rsidP="00947147">
      <w:pPr>
        <w:rPr>
          <w:rFonts w:asciiTheme="minorHAnsi" w:hAnsiTheme="minorHAnsi" w:cstheme="minorHAnsi"/>
        </w:rPr>
      </w:pPr>
      <w:r>
        <w:rPr>
          <w:rFonts w:asciiTheme="minorHAnsi" w:hAnsiTheme="minorHAnsi" w:cstheme="minorHAnsi"/>
        </w:rPr>
        <w:t>SDH Česká Třebová, HSČD Česká Třebová, SDH Lanškroun</w:t>
      </w:r>
    </w:p>
    <w:p w14:paraId="1FCAD5D1" w14:textId="77777777" w:rsidR="00947147" w:rsidRDefault="00947147" w:rsidP="00947147">
      <w:pPr>
        <w:rPr>
          <w:rFonts w:asciiTheme="minorHAnsi" w:hAnsiTheme="minorHAnsi" w:cstheme="minorHAnsi"/>
        </w:rPr>
      </w:pPr>
      <w:r>
        <w:rPr>
          <w:rFonts w:asciiTheme="minorHAnsi" w:hAnsiTheme="minorHAnsi" w:cstheme="minorHAnsi"/>
        </w:rPr>
        <w:t>Centrum pro uprchlíky Pardubice</w:t>
      </w:r>
    </w:p>
    <w:p w14:paraId="437987AB" w14:textId="77777777" w:rsidR="00947147" w:rsidRDefault="00947147" w:rsidP="00947147">
      <w:pPr>
        <w:rPr>
          <w:rFonts w:asciiTheme="minorHAnsi" w:hAnsiTheme="minorHAnsi" w:cstheme="minorHAnsi"/>
        </w:rPr>
      </w:pPr>
      <w:r>
        <w:rPr>
          <w:rFonts w:asciiTheme="minorHAnsi" w:hAnsiTheme="minorHAnsi" w:cstheme="minorHAnsi"/>
        </w:rPr>
        <w:t>Klub seniorů Třebovice</w:t>
      </w:r>
    </w:p>
    <w:p w14:paraId="285695AC" w14:textId="77777777" w:rsidR="00947147" w:rsidRDefault="00947147" w:rsidP="00947147">
      <w:pPr>
        <w:rPr>
          <w:rFonts w:asciiTheme="minorHAnsi" w:hAnsiTheme="minorHAnsi" w:cstheme="minorHAnsi"/>
        </w:rPr>
      </w:pPr>
      <w:r>
        <w:rPr>
          <w:rFonts w:asciiTheme="minorHAnsi" w:hAnsiTheme="minorHAnsi" w:cstheme="minorHAnsi"/>
        </w:rPr>
        <w:t>Dům seniorů Česká Třebová</w:t>
      </w:r>
    </w:p>
    <w:p w14:paraId="1CB8A634" w14:textId="77777777" w:rsidR="00947147" w:rsidRDefault="00947147" w:rsidP="00947147">
      <w:pPr>
        <w:rPr>
          <w:rFonts w:asciiTheme="minorHAnsi" w:hAnsiTheme="minorHAnsi" w:cstheme="minorHAnsi"/>
        </w:rPr>
      </w:pPr>
      <w:r>
        <w:rPr>
          <w:rFonts w:asciiTheme="minorHAnsi" w:hAnsiTheme="minorHAnsi" w:cstheme="minorHAnsi"/>
        </w:rPr>
        <w:t>DDM Kamarád, Česká Třebová</w:t>
      </w:r>
    </w:p>
    <w:p w14:paraId="72CCCDA3" w14:textId="77777777" w:rsidR="00947147" w:rsidRDefault="00947147" w:rsidP="00947147">
      <w:pPr>
        <w:rPr>
          <w:rFonts w:asciiTheme="minorHAnsi" w:hAnsiTheme="minorHAnsi" w:cstheme="minorHAnsi"/>
        </w:rPr>
      </w:pPr>
      <w:r>
        <w:rPr>
          <w:rFonts w:asciiTheme="minorHAnsi" w:hAnsiTheme="minorHAnsi" w:cstheme="minorHAnsi"/>
        </w:rPr>
        <w:t>SONS Česká Třebová</w:t>
      </w:r>
    </w:p>
    <w:p w14:paraId="35F9E19F" w14:textId="77777777" w:rsidR="00947147" w:rsidRDefault="00947147" w:rsidP="00947147">
      <w:pPr>
        <w:rPr>
          <w:rFonts w:asciiTheme="minorHAnsi" w:hAnsiTheme="minorHAnsi" w:cstheme="minorHAnsi"/>
        </w:rPr>
      </w:pPr>
    </w:p>
    <w:p w14:paraId="4E5170E5" w14:textId="77777777" w:rsidR="00947147" w:rsidRDefault="00947147" w:rsidP="00947147">
      <w:pPr>
        <w:rPr>
          <w:rFonts w:asciiTheme="minorHAnsi" w:hAnsiTheme="minorHAnsi" w:cstheme="minorHAnsi"/>
        </w:rPr>
      </w:pPr>
      <w:r>
        <w:rPr>
          <w:rFonts w:asciiTheme="minorHAnsi" w:hAnsiTheme="minorHAnsi" w:cstheme="minorHAnsi"/>
          <w:b/>
          <w:bCs/>
          <w:sz w:val="28"/>
        </w:rPr>
        <w:t>10. Řídící a kontrolní činnost</w:t>
      </w:r>
    </w:p>
    <w:p w14:paraId="2564DCC1" w14:textId="77777777" w:rsidR="00947147" w:rsidRDefault="00947147" w:rsidP="00947147">
      <w:pPr>
        <w:pStyle w:val="Zkladntext"/>
        <w:tabs>
          <w:tab w:val="left" w:pos="708"/>
        </w:tabs>
        <w:rPr>
          <w:rFonts w:asciiTheme="minorHAnsi" w:hAnsiTheme="minorHAnsi" w:cstheme="minorHAnsi"/>
        </w:rPr>
      </w:pPr>
    </w:p>
    <w:p w14:paraId="2975B09B" w14:textId="77777777" w:rsidR="00947147" w:rsidRDefault="00947147" w:rsidP="00947147">
      <w:pPr>
        <w:pStyle w:val="Zkladntext"/>
        <w:tabs>
          <w:tab w:val="left" w:pos="708"/>
        </w:tabs>
        <w:rPr>
          <w:rFonts w:asciiTheme="minorHAnsi" w:hAnsiTheme="minorHAnsi" w:cstheme="minorHAnsi"/>
          <w:b/>
        </w:rPr>
      </w:pPr>
      <w:r>
        <w:rPr>
          <w:rFonts w:asciiTheme="minorHAnsi" w:hAnsiTheme="minorHAnsi" w:cstheme="minorHAnsi"/>
          <w:b/>
        </w:rPr>
        <w:t>Hospitace</w:t>
      </w:r>
    </w:p>
    <w:p w14:paraId="2304F1A4" w14:textId="77777777" w:rsidR="00947147" w:rsidRDefault="00947147" w:rsidP="00947147">
      <w:pPr>
        <w:pStyle w:val="Zkladntext"/>
        <w:numPr>
          <w:ilvl w:val="0"/>
          <w:numId w:val="38"/>
        </w:numPr>
        <w:tabs>
          <w:tab w:val="left" w:pos="708"/>
        </w:tabs>
        <w:rPr>
          <w:rFonts w:asciiTheme="minorHAnsi" w:hAnsiTheme="minorHAnsi" w:cstheme="minorHAnsi"/>
        </w:rPr>
      </w:pPr>
      <w:r>
        <w:rPr>
          <w:rFonts w:asciiTheme="minorHAnsi" w:hAnsiTheme="minorHAnsi" w:cstheme="minorHAnsi"/>
        </w:rPr>
        <w:t>vykonány u všech vyučujících, byly zaměřeny na úroveň práce vyučujícího a na úroveň pracovních návyků žáků. Tyto hospitace jsou prováděny dle pololetních hospitačních plánů, které jsou předkládány i ČŠI.</w:t>
      </w:r>
    </w:p>
    <w:p w14:paraId="0FB6F76C" w14:textId="77777777" w:rsidR="00947147" w:rsidRDefault="00947147" w:rsidP="00947147">
      <w:pPr>
        <w:pStyle w:val="Zkladntext"/>
        <w:tabs>
          <w:tab w:val="left" w:pos="708"/>
        </w:tabs>
        <w:rPr>
          <w:rFonts w:asciiTheme="minorHAnsi" w:hAnsiTheme="minorHAnsi" w:cstheme="minorHAnsi"/>
        </w:rPr>
      </w:pPr>
      <w:r>
        <w:rPr>
          <w:rFonts w:asciiTheme="minorHAnsi" w:hAnsiTheme="minorHAnsi" w:cstheme="minorHAnsi"/>
        </w:rPr>
        <w:t>Úroveň práce jednotlivých vyučujících je vedením školy ověřována systematickým způsobem.</w:t>
      </w:r>
    </w:p>
    <w:p w14:paraId="793EB1B6" w14:textId="77777777" w:rsidR="00947147" w:rsidRDefault="00947147" w:rsidP="00947147">
      <w:pPr>
        <w:pStyle w:val="Zkladntext"/>
        <w:tabs>
          <w:tab w:val="left" w:pos="708"/>
        </w:tabs>
        <w:rPr>
          <w:rFonts w:asciiTheme="minorHAnsi" w:hAnsiTheme="minorHAnsi" w:cstheme="minorHAnsi"/>
          <w:b/>
        </w:rPr>
      </w:pPr>
    </w:p>
    <w:p w14:paraId="75349E42" w14:textId="77777777" w:rsidR="00947147" w:rsidRDefault="00947147" w:rsidP="00947147">
      <w:pPr>
        <w:pStyle w:val="Zkladntext"/>
        <w:tabs>
          <w:tab w:val="left" w:pos="708"/>
        </w:tabs>
        <w:rPr>
          <w:rFonts w:asciiTheme="minorHAnsi" w:hAnsiTheme="minorHAnsi" w:cstheme="minorHAnsi"/>
        </w:rPr>
      </w:pPr>
      <w:r>
        <w:rPr>
          <w:rFonts w:asciiTheme="minorHAnsi" w:hAnsiTheme="minorHAnsi" w:cstheme="minorHAnsi"/>
          <w:b/>
        </w:rPr>
        <w:t>Hospodaření školy</w:t>
      </w:r>
      <w:r>
        <w:rPr>
          <w:rFonts w:asciiTheme="minorHAnsi" w:hAnsiTheme="minorHAnsi" w:cstheme="minorHAnsi"/>
        </w:rPr>
        <w:t xml:space="preserve"> </w:t>
      </w:r>
    </w:p>
    <w:p w14:paraId="7EA82FA7" w14:textId="77777777" w:rsidR="00947147" w:rsidRDefault="00947147" w:rsidP="00947147">
      <w:pPr>
        <w:pStyle w:val="Zkladntext"/>
        <w:numPr>
          <w:ilvl w:val="0"/>
          <w:numId w:val="38"/>
        </w:numPr>
        <w:tabs>
          <w:tab w:val="left" w:pos="708"/>
        </w:tabs>
        <w:rPr>
          <w:rFonts w:asciiTheme="minorHAnsi" w:hAnsiTheme="minorHAnsi" w:cstheme="minorHAnsi"/>
        </w:rPr>
      </w:pPr>
      <w:r>
        <w:rPr>
          <w:rFonts w:asciiTheme="minorHAnsi" w:hAnsiTheme="minorHAnsi" w:cstheme="minorHAnsi"/>
        </w:rPr>
        <w:t>kontrola finanční komise složená ze zastupitelů obce. Drobné nedostatky byly odstraněny.</w:t>
      </w:r>
    </w:p>
    <w:tbl>
      <w:tblPr>
        <w:tblW w:w="9360" w:type="dxa"/>
        <w:tblCellMar>
          <w:left w:w="70" w:type="dxa"/>
          <w:right w:w="70" w:type="dxa"/>
        </w:tblCellMar>
        <w:tblLook w:val="04A0" w:firstRow="1" w:lastRow="0" w:firstColumn="1" w:lastColumn="0" w:noHBand="0" w:noVBand="1"/>
      </w:tblPr>
      <w:tblGrid>
        <w:gridCol w:w="2655"/>
        <w:gridCol w:w="43"/>
        <w:gridCol w:w="1266"/>
        <w:gridCol w:w="1305"/>
        <w:gridCol w:w="114"/>
        <w:gridCol w:w="1103"/>
        <w:gridCol w:w="225"/>
        <w:gridCol w:w="1080"/>
        <w:gridCol w:w="339"/>
        <w:gridCol w:w="815"/>
        <w:gridCol w:w="415"/>
      </w:tblGrid>
      <w:tr w:rsidR="00947147" w14:paraId="768C5FA0" w14:textId="77777777" w:rsidTr="00947147">
        <w:trPr>
          <w:gridAfter w:val="1"/>
          <w:wAfter w:w="415" w:type="dxa"/>
          <w:trHeight w:val="348"/>
        </w:trPr>
        <w:tc>
          <w:tcPr>
            <w:tcW w:w="8945" w:type="dxa"/>
            <w:gridSpan w:val="10"/>
            <w:noWrap/>
            <w:vAlign w:val="bottom"/>
          </w:tcPr>
          <w:p w14:paraId="1539063E" w14:textId="77777777" w:rsidR="00947147" w:rsidRDefault="00947147">
            <w:pPr>
              <w:spacing w:line="256" w:lineRule="auto"/>
              <w:jc w:val="center"/>
              <w:rPr>
                <w:rFonts w:ascii="Arial" w:hAnsi="Arial" w:cs="Arial"/>
                <w:color w:val="000000"/>
                <w:sz w:val="28"/>
                <w:szCs w:val="28"/>
                <w:lang w:eastAsia="en-US"/>
              </w:rPr>
            </w:pPr>
          </w:p>
          <w:p w14:paraId="47B133A4" w14:textId="77777777" w:rsidR="00947147" w:rsidRDefault="00947147">
            <w:pPr>
              <w:spacing w:line="256" w:lineRule="auto"/>
              <w:jc w:val="center"/>
              <w:rPr>
                <w:rFonts w:ascii="Arial" w:hAnsi="Arial" w:cs="Arial"/>
                <w:color w:val="000000"/>
                <w:sz w:val="28"/>
                <w:szCs w:val="28"/>
                <w:lang w:eastAsia="en-US"/>
              </w:rPr>
            </w:pPr>
          </w:p>
          <w:p w14:paraId="7417007A" w14:textId="77777777" w:rsidR="00947147" w:rsidRDefault="00947147">
            <w:pPr>
              <w:spacing w:line="256" w:lineRule="auto"/>
              <w:jc w:val="center"/>
              <w:rPr>
                <w:rFonts w:ascii="Arial" w:hAnsi="Arial" w:cs="Arial"/>
                <w:color w:val="000000"/>
                <w:sz w:val="28"/>
                <w:szCs w:val="28"/>
                <w:lang w:eastAsia="en-US"/>
              </w:rPr>
            </w:pPr>
          </w:p>
          <w:p w14:paraId="317A49B9" w14:textId="77777777" w:rsidR="00947147" w:rsidRDefault="00947147">
            <w:pPr>
              <w:spacing w:line="256" w:lineRule="auto"/>
              <w:jc w:val="center"/>
              <w:rPr>
                <w:rFonts w:ascii="Arial" w:hAnsi="Arial" w:cs="Arial"/>
                <w:color w:val="000000"/>
                <w:sz w:val="28"/>
                <w:szCs w:val="28"/>
                <w:lang w:eastAsia="en-US"/>
              </w:rPr>
            </w:pPr>
          </w:p>
          <w:p w14:paraId="3B6B0C5C" w14:textId="77777777" w:rsidR="00947147" w:rsidRDefault="00947147">
            <w:pPr>
              <w:spacing w:line="256" w:lineRule="auto"/>
              <w:jc w:val="center"/>
              <w:rPr>
                <w:rFonts w:ascii="Arial" w:hAnsi="Arial" w:cs="Arial"/>
                <w:color w:val="000000"/>
                <w:sz w:val="28"/>
                <w:szCs w:val="28"/>
                <w:lang w:eastAsia="en-US"/>
              </w:rPr>
            </w:pPr>
          </w:p>
          <w:p w14:paraId="14C5EA36" w14:textId="77777777" w:rsidR="00947147" w:rsidRDefault="00947147">
            <w:pPr>
              <w:spacing w:line="256" w:lineRule="auto"/>
              <w:jc w:val="center"/>
              <w:rPr>
                <w:rFonts w:ascii="Arial" w:hAnsi="Arial" w:cs="Arial"/>
                <w:color w:val="000000"/>
                <w:sz w:val="28"/>
                <w:szCs w:val="28"/>
                <w:lang w:eastAsia="en-US"/>
              </w:rPr>
            </w:pPr>
          </w:p>
          <w:p w14:paraId="07B6C35B" w14:textId="77777777" w:rsidR="00947147" w:rsidRDefault="00947147">
            <w:pPr>
              <w:spacing w:line="256" w:lineRule="auto"/>
              <w:jc w:val="center"/>
              <w:rPr>
                <w:rFonts w:ascii="Arial" w:hAnsi="Arial" w:cs="Arial"/>
                <w:color w:val="000000"/>
                <w:sz w:val="28"/>
                <w:szCs w:val="28"/>
                <w:lang w:eastAsia="en-US"/>
              </w:rPr>
            </w:pPr>
          </w:p>
          <w:p w14:paraId="09713435" w14:textId="77777777" w:rsidR="00947147" w:rsidRDefault="00947147">
            <w:pPr>
              <w:spacing w:line="256" w:lineRule="auto"/>
              <w:jc w:val="center"/>
              <w:rPr>
                <w:rFonts w:ascii="Arial" w:hAnsi="Arial" w:cs="Arial"/>
                <w:color w:val="000000"/>
                <w:sz w:val="28"/>
                <w:szCs w:val="28"/>
                <w:lang w:eastAsia="en-US"/>
              </w:rPr>
            </w:pPr>
          </w:p>
          <w:p w14:paraId="56EC86EE" w14:textId="77777777" w:rsidR="00947147" w:rsidRDefault="00947147">
            <w:pPr>
              <w:spacing w:line="256" w:lineRule="auto"/>
              <w:jc w:val="center"/>
              <w:rPr>
                <w:rFonts w:ascii="Arial" w:hAnsi="Arial" w:cs="Arial"/>
                <w:color w:val="000000"/>
                <w:sz w:val="28"/>
                <w:szCs w:val="28"/>
                <w:lang w:eastAsia="en-US"/>
              </w:rPr>
            </w:pPr>
          </w:p>
          <w:p w14:paraId="4B0142B5" w14:textId="77777777" w:rsidR="00947147" w:rsidRDefault="00947147">
            <w:pPr>
              <w:spacing w:line="256" w:lineRule="auto"/>
              <w:jc w:val="center"/>
              <w:rPr>
                <w:rFonts w:ascii="Arial" w:hAnsi="Arial" w:cs="Arial"/>
                <w:color w:val="000000"/>
                <w:sz w:val="28"/>
                <w:szCs w:val="28"/>
                <w:lang w:eastAsia="en-US"/>
              </w:rPr>
            </w:pPr>
          </w:p>
          <w:p w14:paraId="0A690953" w14:textId="77777777" w:rsidR="00947147" w:rsidRDefault="00947147">
            <w:pPr>
              <w:spacing w:line="256" w:lineRule="auto"/>
              <w:jc w:val="center"/>
              <w:rPr>
                <w:rFonts w:ascii="Arial" w:hAnsi="Arial" w:cs="Arial"/>
                <w:color w:val="000000"/>
                <w:sz w:val="28"/>
                <w:szCs w:val="28"/>
                <w:lang w:eastAsia="en-US"/>
              </w:rPr>
            </w:pPr>
          </w:p>
          <w:p w14:paraId="7A977A62" w14:textId="77777777" w:rsidR="00947147" w:rsidRDefault="00947147">
            <w:pPr>
              <w:spacing w:line="256" w:lineRule="auto"/>
              <w:jc w:val="center"/>
              <w:rPr>
                <w:rFonts w:ascii="Arial" w:hAnsi="Arial" w:cs="Arial"/>
                <w:color w:val="000000"/>
                <w:sz w:val="28"/>
                <w:szCs w:val="28"/>
                <w:lang w:eastAsia="en-US"/>
              </w:rPr>
            </w:pPr>
          </w:p>
          <w:p w14:paraId="203EFB83" w14:textId="77777777" w:rsidR="00947147" w:rsidRDefault="00947147">
            <w:pPr>
              <w:spacing w:line="256" w:lineRule="auto"/>
              <w:jc w:val="center"/>
              <w:rPr>
                <w:rFonts w:ascii="Arial" w:hAnsi="Arial" w:cs="Arial"/>
                <w:color w:val="000000"/>
                <w:sz w:val="28"/>
                <w:szCs w:val="28"/>
                <w:lang w:eastAsia="en-US"/>
              </w:rPr>
            </w:pPr>
          </w:p>
          <w:p w14:paraId="2B439873" w14:textId="77777777" w:rsidR="00947147" w:rsidRDefault="00947147">
            <w:pPr>
              <w:spacing w:line="256" w:lineRule="auto"/>
              <w:jc w:val="center"/>
              <w:rPr>
                <w:rFonts w:ascii="Arial" w:hAnsi="Arial" w:cs="Arial"/>
                <w:color w:val="000000"/>
                <w:sz w:val="28"/>
                <w:szCs w:val="28"/>
                <w:lang w:eastAsia="en-US"/>
              </w:rPr>
            </w:pPr>
          </w:p>
          <w:p w14:paraId="5B3C2EAB" w14:textId="77777777" w:rsidR="00947147" w:rsidRDefault="00947147">
            <w:pPr>
              <w:spacing w:line="256" w:lineRule="auto"/>
              <w:jc w:val="center"/>
              <w:rPr>
                <w:rFonts w:ascii="Arial" w:hAnsi="Arial" w:cs="Arial"/>
                <w:color w:val="000000"/>
                <w:sz w:val="28"/>
                <w:szCs w:val="28"/>
                <w:lang w:eastAsia="en-US"/>
              </w:rPr>
            </w:pPr>
          </w:p>
          <w:p w14:paraId="2ED74D7C" w14:textId="77777777" w:rsidR="00947147" w:rsidRDefault="00947147">
            <w:pPr>
              <w:spacing w:line="256" w:lineRule="auto"/>
              <w:jc w:val="center"/>
              <w:rPr>
                <w:rFonts w:ascii="Arial" w:hAnsi="Arial" w:cs="Arial"/>
                <w:color w:val="000000"/>
                <w:sz w:val="28"/>
                <w:szCs w:val="28"/>
                <w:lang w:eastAsia="en-US"/>
              </w:rPr>
            </w:pPr>
          </w:p>
          <w:p w14:paraId="14C44F16" w14:textId="77777777" w:rsidR="00947147" w:rsidRDefault="00947147">
            <w:pPr>
              <w:spacing w:line="256" w:lineRule="auto"/>
              <w:jc w:val="center"/>
              <w:rPr>
                <w:rFonts w:ascii="Arial" w:hAnsi="Arial" w:cs="Arial"/>
                <w:color w:val="000000"/>
                <w:sz w:val="28"/>
                <w:szCs w:val="28"/>
                <w:lang w:eastAsia="en-US"/>
              </w:rPr>
            </w:pPr>
          </w:p>
          <w:p w14:paraId="4A1ACBF1" w14:textId="77777777" w:rsidR="00947147" w:rsidRDefault="00947147">
            <w:pPr>
              <w:spacing w:line="256" w:lineRule="auto"/>
              <w:jc w:val="center"/>
              <w:rPr>
                <w:rFonts w:ascii="Arial" w:hAnsi="Arial" w:cs="Arial"/>
                <w:color w:val="000000"/>
                <w:sz w:val="28"/>
                <w:szCs w:val="28"/>
                <w:lang w:eastAsia="en-US"/>
              </w:rPr>
            </w:pPr>
          </w:p>
          <w:p w14:paraId="010ECB4D" w14:textId="77777777" w:rsidR="00947147" w:rsidRDefault="00947147">
            <w:pPr>
              <w:spacing w:line="256" w:lineRule="auto"/>
              <w:rPr>
                <w:rFonts w:ascii="Arial" w:hAnsi="Arial" w:cs="Arial"/>
                <w:color w:val="000000"/>
                <w:sz w:val="28"/>
                <w:szCs w:val="28"/>
                <w:lang w:eastAsia="en-US"/>
              </w:rPr>
            </w:pPr>
          </w:p>
          <w:p w14:paraId="2F99E7EB" w14:textId="77777777" w:rsidR="00947147" w:rsidRDefault="00947147">
            <w:pPr>
              <w:spacing w:line="256" w:lineRule="auto"/>
              <w:rPr>
                <w:rFonts w:ascii="Arial" w:hAnsi="Arial" w:cs="Arial"/>
                <w:color w:val="000000"/>
                <w:sz w:val="28"/>
                <w:szCs w:val="28"/>
                <w:lang w:eastAsia="en-US"/>
              </w:rPr>
            </w:pPr>
          </w:p>
          <w:p w14:paraId="3E62FCE3" w14:textId="77777777" w:rsidR="00947147" w:rsidRDefault="00947147">
            <w:pPr>
              <w:spacing w:line="256" w:lineRule="auto"/>
              <w:jc w:val="center"/>
              <w:rPr>
                <w:rFonts w:ascii="Arial" w:hAnsi="Arial" w:cs="Arial"/>
                <w:color w:val="000000"/>
                <w:sz w:val="28"/>
                <w:szCs w:val="28"/>
                <w:lang w:eastAsia="en-US"/>
              </w:rPr>
            </w:pPr>
            <w:r>
              <w:rPr>
                <w:rFonts w:ascii="Arial" w:hAnsi="Arial" w:cs="Arial"/>
                <w:color w:val="000000"/>
                <w:sz w:val="28"/>
                <w:szCs w:val="28"/>
                <w:lang w:eastAsia="en-US"/>
              </w:rPr>
              <w:t xml:space="preserve">Stav čerpání závazných ukazatelů příspěvkové organizace  </w:t>
            </w:r>
          </w:p>
        </w:tc>
      </w:tr>
      <w:tr w:rsidR="00947147" w14:paraId="4E2058AB" w14:textId="77777777" w:rsidTr="00947147">
        <w:trPr>
          <w:gridAfter w:val="1"/>
          <w:wAfter w:w="415" w:type="dxa"/>
          <w:trHeight w:val="288"/>
        </w:trPr>
        <w:tc>
          <w:tcPr>
            <w:tcW w:w="2698" w:type="dxa"/>
            <w:gridSpan w:val="2"/>
            <w:noWrap/>
            <w:vAlign w:val="bottom"/>
            <w:hideMark/>
          </w:tcPr>
          <w:p w14:paraId="023D667A" w14:textId="77777777" w:rsidR="00947147" w:rsidRDefault="00947147">
            <w:pPr>
              <w:rPr>
                <w:lang w:eastAsia="en-US"/>
              </w:rPr>
            </w:pPr>
          </w:p>
        </w:tc>
        <w:tc>
          <w:tcPr>
            <w:tcW w:w="1266" w:type="dxa"/>
            <w:noWrap/>
            <w:vAlign w:val="bottom"/>
            <w:hideMark/>
          </w:tcPr>
          <w:p w14:paraId="089118C9" w14:textId="77777777" w:rsidR="00947147" w:rsidRDefault="00947147">
            <w:pPr>
              <w:spacing w:line="256" w:lineRule="auto"/>
              <w:rPr>
                <w:rFonts w:asciiTheme="minorHAnsi" w:eastAsiaTheme="minorHAnsi" w:hAnsiTheme="minorHAnsi" w:cstheme="minorBidi"/>
                <w:sz w:val="20"/>
                <w:szCs w:val="20"/>
              </w:rPr>
            </w:pPr>
          </w:p>
        </w:tc>
        <w:tc>
          <w:tcPr>
            <w:tcW w:w="1305" w:type="dxa"/>
            <w:noWrap/>
            <w:vAlign w:val="bottom"/>
            <w:hideMark/>
          </w:tcPr>
          <w:p w14:paraId="41708EEB" w14:textId="77777777" w:rsidR="00947147" w:rsidRDefault="00947147">
            <w:pPr>
              <w:spacing w:line="256" w:lineRule="auto"/>
              <w:rPr>
                <w:rFonts w:asciiTheme="minorHAnsi" w:eastAsiaTheme="minorHAnsi" w:hAnsiTheme="minorHAnsi" w:cstheme="minorBidi"/>
                <w:sz w:val="20"/>
                <w:szCs w:val="20"/>
              </w:rPr>
            </w:pPr>
          </w:p>
        </w:tc>
        <w:tc>
          <w:tcPr>
            <w:tcW w:w="1217" w:type="dxa"/>
            <w:gridSpan w:val="2"/>
            <w:noWrap/>
            <w:vAlign w:val="bottom"/>
            <w:hideMark/>
          </w:tcPr>
          <w:p w14:paraId="1627AB2D" w14:textId="77777777" w:rsidR="00947147" w:rsidRDefault="00947147">
            <w:pPr>
              <w:spacing w:line="256" w:lineRule="auto"/>
              <w:rPr>
                <w:rFonts w:asciiTheme="minorHAnsi" w:eastAsiaTheme="minorHAnsi" w:hAnsiTheme="minorHAnsi" w:cstheme="minorBidi"/>
                <w:sz w:val="20"/>
                <w:szCs w:val="20"/>
              </w:rPr>
            </w:pPr>
          </w:p>
        </w:tc>
        <w:tc>
          <w:tcPr>
            <w:tcW w:w="1305" w:type="dxa"/>
            <w:gridSpan w:val="2"/>
            <w:noWrap/>
            <w:vAlign w:val="bottom"/>
            <w:hideMark/>
          </w:tcPr>
          <w:p w14:paraId="0ADE916D" w14:textId="77777777" w:rsidR="00947147" w:rsidRDefault="00947147">
            <w:pPr>
              <w:spacing w:line="256" w:lineRule="auto"/>
              <w:rPr>
                <w:rFonts w:asciiTheme="minorHAnsi" w:eastAsiaTheme="minorHAnsi" w:hAnsiTheme="minorHAnsi" w:cstheme="minorBidi"/>
                <w:sz w:val="20"/>
                <w:szCs w:val="20"/>
              </w:rPr>
            </w:pPr>
          </w:p>
        </w:tc>
        <w:tc>
          <w:tcPr>
            <w:tcW w:w="1154" w:type="dxa"/>
            <w:gridSpan w:val="2"/>
            <w:noWrap/>
            <w:vAlign w:val="bottom"/>
            <w:hideMark/>
          </w:tcPr>
          <w:p w14:paraId="177DBF4B" w14:textId="77777777" w:rsidR="00947147" w:rsidRDefault="00947147">
            <w:pPr>
              <w:spacing w:line="256" w:lineRule="auto"/>
              <w:rPr>
                <w:rFonts w:asciiTheme="minorHAnsi" w:eastAsiaTheme="minorHAnsi" w:hAnsiTheme="minorHAnsi" w:cstheme="minorBidi"/>
                <w:sz w:val="20"/>
                <w:szCs w:val="20"/>
              </w:rPr>
            </w:pPr>
          </w:p>
        </w:tc>
      </w:tr>
      <w:tr w:rsidR="00947147" w14:paraId="0D342AEA" w14:textId="77777777" w:rsidTr="00947147">
        <w:trPr>
          <w:gridAfter w:val="1"/>
          <w:wAfter w:w="415" w:type="dxa"/>
          <w:trHeight w:val="348"/>
        </w:trPr>
        <w:tc>
          <w:tcPr>
            <w:tcW w:w="8945" w:type="dxa"/>
            <w:gridSpan w:val="10"/>
            <w:noWrap/>
            <w:vAlign w:val="bottom"/>
            <w:hideMark/>
          </w:tcPr>
          <w:p w14:paraId="49F66958" w14:textId="77777777" w:rsidR="00947147" w:rsidRDefault="00947147">
            <w:pPr>
              <w:spacing w:line="256" w:lineRule="auto"/>
              <w:jc w:val="center"/>
              <w:rPr>
                <w:rFonts w:ascii="Arial" w:hAnsi="Arial" w:cs="Arial"/>
                <w:color w:val="000000"/>
                <w:sz w:val="28"/>
                <w:szCs w:val="28"/>
                <w:lang w:eastAsia="en-US"/>
              </w:rPr>
            </w:pPr>
            <w:r>
              <w:rPr>
                <w:rFonts w:ascii="Arial" w:hAnsi="Arial" w:cs="Arial"/>
                <w:color w:val="000000"/>
                <w:sz w:val="28"/>
                <w:szCs w:val="28"/>
                <w:lang w:eastAsia="en-US"/>
              </w:rPr>
              <w:t xml:space="preserve">Mateřská škola a Základní škola Třebovice </w:t>
            </w:r>
          </w:p>
        </w:tc>
      </w:tr>
      <w:tr w:rsidR="00947147" w14:paraId="47412F47" w14:textId="77777777" w:rsidTr="00947147">
        <w:trPr>
          <w:gridAfter w:val="1"/>
          <w:wAfter w:w="415" w:type="dxa"/>
          <w:trHeight w:val="288"/>
        </w:trPr>
        <w:tc>
          <w:tcPr>
            <w:tcW w:w="2698" w:type="dxa"/>
            <w:gridSpan w:val="2"/>
            <w:noWrap/>
            <w:vAlign w:val="bottom"/>
            <w:hideMark/>
          </w:tcPr>
          <w:p w14:paraId="255F1399" w14:textId="77777777" w:rsidR="00947147" w:rsidRDefault="00947147">
            <w:pPr>
              <w:rPr>
                <w:lang w:eastAsia="en-US"/>
              </w:rPr>
            </w:pPr>
          </w:p>
        </w:tc>
        <w:tc>
          <w:tcPr>
            <w:tcW w:w="1266" w:type="dxa"/>
            <w:noWrap/>
            <w:vAlign w:val="bottom"/>
            <w:hideMark/>
          </w:tcPr>
          <w:p w14:paraId="4B7F9E16" w14:textId="77777777" w:rsidR="00947147" w:rsidRDefault="00947147">
            <w:pPr>
              <w:spacing w:line="256" w:lineRule="auto"/>
              <w:rPr>
                <w:rFonts w:asciiTheme="minorHAnsi" w:eastAsiaTheme="minorHAnsi" w:hAnsiTheme="minorHAnsi" w:cstheme="minorBidi"/>
                <w:sz w:val="20"/>
                <w:szCs w:val="20"/>
              </w:rPr>
            </w:pPr>
          </w:p>
        </w:tc>
        <w:tc>
          <w:tcPr>
            <w:tcW w:w="1305" w:type="dxa"/>
            <w:noWrap/>
            <w:vAlign w:val="bottom"/>
            <w:hideMark/>
          </w:tcPr>
          <w:p w14:paraId="79E09319" w14:textId="77777777" w:rsidR="00947147" w:rsidRDefault="00947147">
            <w:pPr>
              <w:spacing w:line="256" w:lineRule="auto"/>
              <w:rPr>
                <w:rFonts w:asciiTheme="minorHAnsi" w:eastAsiaTheme="minorHAnsi" w:hAnsiTheme="minorHAnsi" w:cstheme="minorBidi"/>
                <w:sz w:val="20"/>
                <w:szCs w:val="20"/>
              </w:rPr>
            </w:pPr>
          </w:p>
        </w:tc>
        <w:tc>
          <w:tcPr>
            <w:tcW w:w="1217" w:type="dxa"/>
            <w:gridSpan w:val="2"/>
            <w:noWrap/>
            <w:vAlign w:val="bottom"/>
            <w:hideMark/>
          </w:tcPr>
          <w:p w14:paraId="37780F82" w14:textId="77777777" w:rsidR="00947147" w:rsidRDefault="00947147">
            <w:pPr>
              <w:spacing w:line="256" w:lineRule="auto"/>
              <w:rPr>
                <w:rFonts w:asciiTheme="minorHAnsi" w:eastAsiaTheme="minorHAnsi" w:hAnsiTheme="minorHAnsi" w:cstheme="minorBidi"/>
                <w:sz w:val="20"/>
                <w:szCs w:val="20"/>
              </w:rPr>
            </w:pPr>
          </w:p>
        </w:tc>
        <w:tc>
          <w:tcPr>
            <w:tcW w:w="1305" w:type="dxa"/>
            <w:gridSpan w:val="2"/>
            <w:noWrap/>
            <w:vAlign w:val="bottom"/>
            <w:hideMark/>
          </w:tcPr>
          <w:p w14:paraId="13F7B796" w14:textId="77777777" w:rsidR="00947147" w:rsidRDefault="00947147">
            <w:pPr>
              <w:spacing w:line="256" w:lineRule="auto"/>
              <w:rPr>
                <w:rFonts w:asciiTheme="minorHAnsi" w:eastAsiaTheme="minorHAnsi" w:hAnsiTheme="minorHAnsi" w:cstheme="minorBidi"/>
                <w:sz w:val="20"/>
                <w:szCs w:val="20"/>
              </w:rPr>
            </w:pPr>
          </w:p>
        </w:tc>
        <w:tc>
          <w:tcPr>
            <w:tcW w:w="1154" w:type="dxa"/>
            <w:gridSpan w:val="2"/>
            <w:noWrap/>
            <w:vAlign w:val="bottom"/>
            <w:hideMark/>
          </w:tcPr>
          <w:p w14:paraId="214AA24D" w14:textId="77777777" w:rsidR="00947147" w:rsidRDefault="00947147">
            <w:pPr>
              <w:spacing w:line="256" w:lineRule="auto"/>
              <w:rPr>
                <w:rFonts w:asciiTheme="minorHAnsi" w:eastAsiaTheme="minorHAnsi" w:hAnsiTheme="minorHAnsi" w:cstheme="minorBidi"/>
                <w:sz w:val="20"/>
                <w:szCs w:val="20"/>
              </w:rPr>
            </w:pPr>
          </w:p>
        </w:tc>
      </w:tr>
      <w:tr w:rsidR="00947147" w14:paraId="0F846667" w14:textId="77777777" w:rsidTr="00947147">
        <w:trPr>
          <w:gridAfter w:val="1"/>
          <w:wAfter w:w="415" w:type="dxa"/>
          <w:trHeight w:val="348"/>
        </w:trPr>
        <w:tc>
          <w:tcPr>
            <w:tcW w:w="8945" w:type="dxa"/>
            <w:gridSpan w:val="10"/>
            <w:noWrap/>
            <w:vAlign w:val="bottom"/>
            <w:hideMark/>
          </w:tcPr>
          <w:p w14:paraId="2ABF7F53" w14:textId="77777777" w:rsidR="00947147" w:rsidRDefault="00947147">
            <w:pPr>
              <w:spacing w:line="256" w:lineRule="auto"/>
              <w:jc w:val="center"/>
              <w:rPr>
                <w:rFonts w:ascii="Arial" w:hAnsi="Arial" w:cs="Arial"/>
                <w:color w:val="000000"/>
                <w:sz w:val="28"/>
                <w:szCs w:val="28"/>
                <w:lang w:eastAsia="en-US"/>
              </w:rPr>
            </w:pPr>
            <w:r>
              <w:rPr>
                <w:rFonts w:ascii="Arial" w:hAnsi="Arial" w:cs="Arial"/>
                <w:color w:val="000000"/>
                <w:sz w:val="28"/>
                <w:szCs w:val="28"/>
                <w:lang w:eastAsia="en-US"/>
              </w:rPr>
              <w:t>v roce 2020</w:t>
            </w:r>
          </w:p>
        </w:tc>
      </w:tr>
      <w:tr w:rsidR="00947147" w14:paraId="5D0C0F02" w14:textId="77777777" w:rsidTr="00947147">
        <w:trPr>
          <w:trHeight w:val="264"/>
        </w:trPr>
        <w:tc>
          <w:tcPr>
            <w:tcW w:w="2655" w:type="dxa"/>
            <w:noWrap/>
            <w:vAlign w:val="bottom"/>
            <w:hideMark/>
          </w:tcPr>
          <w:p w14:paraId="65592953" w14:textId="77777777" w:rsidR="00947147" w:rsidRDefault="00947147">
            <w:pPr>
              <w:rPr>
                <w:lang w:eastAsia="en-US"/>
              </w:rPr>
            </w:pPr>
          </w:p>
        </w:tc>
        <w:tc>
          <w:tcPr>
            <w:tcW w:w="1309" w:type="dxa"/>
            <w:gridSpan w:val="2"/>
            <w:noWrap/>
            <w:vAlign w:val="bottom"/>
            <w:hideMark/>
          </w:tcPr>
          <w:p w14:paraId="28933FED" w14:textId="77777777" w:rsidR="00947147" w:rsidRDefault="00947147">
            <w:pPr>
              <w:spacing w:line="256" w:lineRule="auto"/>
              <w:rPr>
                <w:rFonts w:asciiTheme="minorHAnsi" w:eastAsiaTheme="minorHAnsi" w:hAnsiTheme="minorHAnsi" w:cstheme="minorBidi"/>
                <w:sz w:val="20"/>
                <w:szCs w:val="20"/>
              </w:rPr>
            </w:pPr>
          </w:p>
        </w:tc>
        <w:tc>
          <w:tcPr>
            <w:tcW w:w="1419" w:type="dxa"/>
            <w:gridSpan w:val="2"/>
            <w:noWrap/>
            <w:vAlign w:val="bottom"/>
            <w:hideMark/>
          </w:tcPr>
          <w:p w14:paraId="34083AB8" w14:textId="77777777" w:rsidR="00947147" w:rsidRDefault="00947147">
            <w:pPr>
              <w:spacing w:line="256" w:lineRule="auto"/>
              <w:rPr>
                <w:rFonts w:asciiTheme="minorHAnsi" w:eastAsiaTheme="minorHAnsi" w:hAnsiTheme="minorHAnsi" w:cstheme="minorBidi"/>
                <w:sz w:val="20"/>
                <w:szCs w:val="20"/>
              </w:rPr>
            </w:pPr>
          </w:p>
        </w:tc>
        <w:tc>
          <w:tcPr>
            <w:tcW w:w="1328" w:type="dxa"/>
            <w:gridSpan w:val="2"/>
            <w:noWrap/>
            <w:vAlign w:val="bottom"/>
            <w:hideMark/>
          </w:tcPr>
          <w:p w14:paraId="3AC17398" w14:textId="77777777" w:rsidR="00947147" w:rsidRDefault="00947147">
            <w:pPr>
              <w:spacing w:line="256" w:lineRule="auto"/>
              <w:rPr>
                <w:rFonts w:asciiTheme="minorHAnsi" w:eastAsiaTheme="minorHAnsi" w:hAnsiTheme="minorHAnsi" w:cstheme="minorBidi"/>
                <w:sz w:val="20"/>
                <w:szCs w:val="20"/>
              </w:rPr>
            </w:pPr>
          </w:p>
        </w:tc>
        <w:tc>
          <w:tcPr>
            <w:tcW w:w="1419" w:type="dxa"/>
            <w:gridSpan w:val="2"/>
            <w:noWrap/>
            <w:vAlign w:val="bottom"/>
            <w:hideMark/>
          </w:tcPr>
          <w:p w14:paraId="2A7C6463" w14:textId="77777777" w:rsidR="00947147" w:rsidRDefault="00947147">
            <w:pPr>
              <w:spacing w:line="256" w:lineRule="auto"/>
              <w:rPr>
                <w:rFonts w:asciiTheme="minorHAnsi" w:eastAsiaTheme="minorHAnsi" w:hAnsiTheme="minorHAnsi" w:cstheme="minorBidi"/>
                <w:sz w:val="20"/>
                <w:szCs w:val="20"/>
              </w:rPr>
            </w:pPr>
          </w:p>
        </w:tc>
        <w:tc>
          <w:tcPr>
            <w:tcW w:w="1230" w:type="dxa"/>
            <w:gridSpan w:val="2"/>
            <w:noWrap/>
            <w:vAlign w:val="bottom"/>
            <w:hideMark/>
          </w:tcPr>
          <w:p w14:paraId="0123FF76" w14:textId="77777777" w:rsidR="00947147" w:rsidRDefault="00947147">
            <w:pPr>
              <w:spacing w:line="256" w:lineRule="auto"/>
              <w:rPr>
                <w:rFonts w:asciiTheme="minorHAnsi" w:eastAsiaTheme="minorHAnsi" w:hAnsiTheme="minorHAnsi" w:cstheme="minorBidi"/>
                <w:sz w:val="20"/>
                <w:szCs w:val="20"/>
              </w:rPr>
            </w:pPr>
          </w:p>
        </w:tc>
      </w:tr>
      <w:tr w:rsidR="00947147" w14:paraId="3E4A4CB0" w14:textId="77777777" w:rsidTr="00947147">
        <w:trPr>
          <w:trHeight w:val="264"/>
        </w:trPr>
        <w:tc>
          <w:tcPr>
            <w:tcW w:w="2655" w:type="dxa"/>
            <w:tcBorders>
              <w:top w:val="single" w:sz="4" w:space="0" w:color="auto"/>
              <w:left w:val="single" w:sz="4" w:space="0" w:color="auto"/>
              <w:bottom w:val="single" w:sz="4" w:space="0" w:color="auto"/>
              <w:right w:val="nil"/>
            </w:tcBorders>
            <w:noWrap/>
            <w:vAlign w:val="bottom"/>
            <w:hideMark/>
          </w:tcPr>
          <w:p w14:paraId="32A8A1F6"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za měsíc:</w:t>
            </w:r>
          </w:p>
        </w:tc>
        <w:tc>
          <w:tcPr>
            <w:tcW w:w="6705" w:type="dxa"/>
            <w:gridSpan w:val="10"/>
            <w:tcBorders>
              <w:top w:val="single" w:sz="4" w:space="0" w:color="auto"/>
              <w:left w:val="single" w:sz="4" w:space="0" w:color="auto"/>
              <w:bottom w:val="single" w:sz="4" w:space="0" w:color="auto"/>
              <w:right w:val="single" w:sz="4" w:space="0" w:color="000000"/>
            </w:tcBorders>
            <w:noWrap/>
            <w:vAlign w:val="bottom"/>
            <w:hideMark/>
          </w:tcPr>
          <w:p w14:paraId="0A5A1E55" w14:textId="77777777" w:rsidR="00947147" w:rsidRDefault="00947147">
            <w:pPr>
              <w:spacing w:line="256" w:lineRule="auto"/>
              <w:jc w:val="center"/>
              <w:rPr>
                <w:rFonts w:ascii="Arial CE" w:hAnsi="Arial CE" w:cs="Arial CE"/>
                <w:sz w:val="20"/>
                <w:szCs w:val="20"/>
                <w:lang w:eastAsia="en-US"/>
              </w:rPr>
            </w:pPr>
            <w:r>
              <w:rPr>
                <w:rFonts w:ascii="Arial CE" w:hAnsi="Arial CE" w:cs="Arial CE"/>
                <w:sz w:val="20"/>
                <w:szCs w:val="20"/>
                <w:lang w:eastAsia="en-US"/>
              </w:rPr>
              <w:t>září</w:t>
            </w:r>
          </w:p>
        </w:tc>
      </w:tr>
      <w:tr w:rsidR="00947147" w14:paraId="544934CA" w14:textId="77777777" w:rsidTr="00947147">
        <w:trPr>
          <w:trHeight w:val="264"/>
        </w:trPr>
        <w:tc>
          <w:tcPr>
            <w:tcW w:w="2655" w:type="dxa"/>
            <w:noWrap/>
            <w:vAlign w:val="bottom"/>
            <w:hideMark/>
          </w:tcPr>
          <w:p w14:paraId="436CE36A" w14:textId="77777777" w:rsidR="00947147" w:rsidRDefault="00947147">
            <w:pPr>
              <w:rPr>
                <w:rFonts w:ascii="Arial CE" w:hAnsi="Arial CE" w:cs="Arial CE"/>
                <w:sz w:val="20"/>
                <w:szCs w:val="20"/>
                <w:lang w:eastAsia="en-US"/>
              </w:rPr>
            </w:pPr>
          </w:p>
        </w:tc>
        <w:tc>
          <w:tcPr>
            <w:tcW w:w="1309" w:type="dxa"/>
            <w:gridSpan w:val="2"/>
            <w:noWrap/>
            <w:vAlign w:val="bottom"/>
            <w:hideMark/>
          </w:tcPr>
          <w:p w14:paraId="435D2D6D" w14:textId="77777777" w:rsidR="00947147" w:rsidRDefault="00947147">
            <w:pPr>
              <w:spacing w:line="256" w:lineRule="auto"/>
              <w:rPr>
                <w:rFonts w:asciiTheme="minorHAnsi" w:eastAsiaTheme="minorHAnsi" w:hAnsiTheme="minorHAnsi" w:cstheme="minorBidi"/>
                <w:sz w:val="20"/>
                <w:szCs w:val="20"/>
              </w:rPr>
            </w:pPr>
          </w:p>
        </w:tc>
        <w:tc>
          <w:tcPr>
            <w:tcW w:w="1419" w:type="dxa"/>
            <w:gridSpan w:val="2"/>
            <w:noWrap/>
            <w:vAlign w:val="bottom"/>
            <w:hideMark/>
          </w:tcPr>
          <w:p w14:paraId="68A49938" w14:textId="77777777" w:rsidR="00947147" w:rsidRDefault="00947147">
            <w:pPr>
              <w:spacing w:line="256" w:lineRule="auto"/>
              <w:rPr>
                <w:rFonts w:asciiTheme="minorHAnsi" w:eastAsiaTheme="minorHAnsi" w:hAnsiTheme="minorHAnsi" w:cstheme="minorBidi"/>
                <w:sz w:val="20"/>
                <w:szCs w:val="20"/>
              </w:rPr>
            </w:pPr>
          </w:p>
        </w:tc>
        <w:tc>
          <w:tcPr>
            <w:tcW w:w="1328" w:type="dxa"/>
            <w:gridSpan w:val="2"/>
            <w:noWrap/>
            <w:vAlign w:val="bottom"/>
            <w:hideMark/>
          </w:tcPr>
          <w:p w14:paraId="0D96E565" w14:textId="77777777" w:rsidR="00947147" w:rsidRDefault="00947147">
            <w:pPr>
              <w:spacing w:line="256" w:lineRule="auto"/>
              <w:rPr>
                <w:rFonts w:asciiTheme="minorHAnsi" w:eastAsiaTheme="minorHAnsi" w:hAnsiTheme="minorHAnsi" w:cstheme="minorBidi"/>
                <w:sz w:val="20"/>
                <w:szCs w:val="20"/>
              </w:rPr>
            </w:pPr>
          </w:p>
        </w:tc>
        <w:tc>
          <w:tcPr>
            <w:tcW w:w="1419" w:type="dxa"/>
            <w:gridSpan w:val="2"/>
            <w:noWrap/>
            <w:vAlign w:val="bottom"/>
            <w:hideMark/>
          </w:tcPr>
          <w:p w14:paraId="70EB0451" w14:textId="77777777" w:rsidR="00947147" w:rsidRDefault="00947147">
            <w:pPr>
              <w:spacing w:line="256" w:lineRule="auto"/>
              <w:rPr>
                <w:rFonts w:asciiTheme="minorHAnsi" w:eastAsiaTheme="minorHAnsi" w:hAnsiTheme="minorHAnsi" w:cstheme="minorBidi"/>
                <w:sz w:val="20"/>
                <w:szCs w:val="20"/>
              </w:rPr>
            </w:pPr>
          </w:p>
        </w:tc>
        <w:tc>
          <w:tcPr>
            <w:tcW w:w="1230" w:type="dxa"/>
            <w:gridSpan w:val="2"/>
            <w:noWrap/>
            <w:vAlign w:val="bottom"/>
            <w:hideMark/>
          </w:tcPr>
          <w:p w14:paraId="03119336" w14:textId="77777777" w:rsidR="00947147" w:rsidRDefault="00947147">
            <w:pPr>
              <w:spacing w:line="256" w:lineRule="auto"/>
              <w:rPr>
                <w:rFonts w:asciiTheme="minorHAnsi" w:eastAsiaTheme="minorHAnsi" w:hAnsiTheme="minorHAnsi" w:cstheme="minorBidi"/>
                <w:sz w:val="20"/>
                <w:szCs w:val="20"/>
              </w:rPr>
            </w:pPr>
          </w:p>
        </w:tc>
      </w:tr>
      <w:tr w:rsidR="00947147" w14:paraId="1F3D3EE3" w14:textId="77777777" w:rsidTr="00947147">
        <w:trPr>
          <w:trHeight w:val="792"/>
        </w:trPr>
        <w:tc>
          <w:tcPr>
            <w:tcW w:w="2655" w:type="dxa"/>
            <w:tcBorders>
              <w:top w:val="single" w:sz="4" w:space="0" w:color="auto"/>
              <w:left w:val="single" w:sz="4" w:space="0" w:color="auto"/>
              <w:bottom w:val="single" w:sz="4" w:space="0" w:color="auto"/>
              <w:right w:val="single" w:sz="4" w:space="0" w:color="auto"/>
            </w:tcBorders>
            <w:noWrap/>
            <w:vAlign w:val="bottom"/>
            <w:hideMark/>
          </w:tcPr>
          <w:p w14:paraId="177B0FBD"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Ukazatel</w:t>
            </w:r>
          </w:p>
        </w:tc>
        <w:tc>
          <w:tcPr>
            <w:tcW w:w="1309" w:type="dxa"/>
            <w:gridSpan w:val="2"/>
            <w:tcBorders>
              <w:top w:val="single" w:sz="4" w:space="0" w:color="auto"/>
              <w:left w:val="nil"/>
              <w:bottom w:val="single" w:sz="4" w:space="0" w:color="auto"/>
              <w:right w:val="single" w:sz="4" w:space="0" w:color="auto"/>
            </w:tcBorders>
            <w:noWrap/>
            <w:vAlign w:val="bottom"/>
            <w:hideMark/>
          </w:tcPr>
          <w:p w14:paraId="671794C8"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rozpočet</w:t>
            </w:r>
          </w:p>
        </w:tc>
        <w:tc>
          <w:tcPr>
            <w:tcW w:w="1419" w:type="dxa"/>
            <w:gridSpan w:val="2"/>
            <w:tcBorders>
              <w:top w:val="single" w:sz="4" w:space="0" w:color="auto"/>
              <w:left w:val="nil"/>
              <w:bottom w:val="single" w:sz="4" w:space="0" w:color="auto"/>
              <w:right w:val="single" w:sz="4" w:space="0" w:color="auto"/>
            </w:tcBorders>
            <w:vAlign w:val="bottom"/>
            <w:hideMark/>
          </w:tcPr>
          <w:p w14:paraId="0EB3B5AB"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čerpáno do minulého měsíce</w:t>
            </w:r>
          </w:p>
        </w:tc>
        <w:tc>
          <w:tcPr>
            <w:tcW w:w="1328" w:type="dxa"/>
            <w:gridSpan w:val="2"/>
            <w:tcBorders>
              <w:top w:val="single" w:sz="4" w:space="0" w:color="auto"/>
              <w:left w:val="nil"/>
              <w:bottom w:val="single" w:sz="4" w:space="0" w:color="auto"/>
              <w:right w:val="single" w:sz="4" w:space="0" w:color="auto"/>
            </w:tcBorders>
            <w:vAlign w:val="bottom"/>
            <w:hideMark/>
          </w:tcPr>
          <w:p w14:paraId="1F4D2203"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čerpáno v běžném měsíci</w:t>
            </w:r>
          </w:p>
        </w:tc>
        <w:tc>
          <w:tcPr>
            <w:tcW w:w="1419" w:type="dxa"/>
            <w:gridSpan w:val="2"/>
            <w:tcBorders>
              <w:top w:val="single" w:sz="4" w:space="0" w:color="auto"/>
              <w:left w:val="nil"/>
              <w:bottom w:val="single" w:sz="4" w:space="0" w:color="auto"/>
              <w:right w:val="single" w:sz="4" w:space="0" w:color="auto"/>
            </w:tcBorders>
            <w:vAlign w:val="bottom"/>
            <w:hideMark/>
          </w:tcPr>
          <w:p w14:paraId="6D1E8C1A"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čerpáno celkem</w:t>
            </w:r>
          </w:p>
        </w:tc>
        <w:tc>
          <w:tcPr>
            <w:tcW w:w="1230" w:type="dxa"/>
            <w:gridSpan w:val="2"/>
            <w:tcBorders>
              <w:top w:val="single" w:sz="4" w:space="0" w:color="auto"/>
              <w:left w:val="nil"/>
              <w:bottom w:val="single" w:sz="4" w:space="0" w:color="auto"/>
              <w:right w:val="single" w:sz="4" w:space="0" w:color="auto"/>
            </w:tcBorders>
            <w:vAlign w:val="bottom"/>
            <w:hideMark/>
          </w:tcPr>
          <w:p w14:paraId="47F1B86E"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vyčerpáno v % celkem</w:t>
            </w:r>
          </w:p>
        </w:tc>
      </w:tr>
      <w:tr w:rsidR="00947147" w14:paraId="6092F46E"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0BA245A9"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telefony</w:t>
            </w:r>
          </w:p>
        </w:tc>
        <w:tc>
          <w:tcPr>
            <w:tcW w:w="1309" w:type="dxa"/>
            <w:gridSpan w:val="2"/>
            <w:tcBorders>
              <w:top w:val="nil"/>
              <w:left w:val="nil"/>
              <w:bottom w:val="single" w:sz="4" w:space="0" w:color="auto"/>
              <w:right w:val="single" w:sz="4" w:space="0" w:color="auto"/>
            </w:tcBorders>
            <w:noWrap/>
            <w:vAlign w:val="bottom"/>
            <w:hideMark/>
          </w:tcPr>
          <w:p w14:paraId="6B572AE6"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10 000,00</w:t>
            </w:r>
          </w:p>
        </w:tc>
        <w:tc>
          <w:tcPr>
            <w:tcW w:w="1419" w:type="dxa"/>
            <w:gridSpan w:val="2"/>
            <w:tcBorders>
              <w:top w:val="nil"/>
              <w:left w:val="nil"/>
              <w:bottom w:val="single" w:sz="4" w:space="0" w:color="auto"/>
              <w:right w:val="single" w:sz="4" w:space="0" w:color="auto"/>
            </w:tcBorders>
            <w:noWrap/>
            <w:vAlign w:val="bottom"/>
            <w:hideMark/>
          </w:tcPr>
          <w:p w14:paraId="0A15B6D7"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5 738,72</w:t>
            </w:r>
          </w:p>
        </w:tc>
        <w:tc>
          <w:tcPr>
            <w:tcW w:w="1328" w:type="dxa"/>
            <w:gridSpan w:val="2"/>
            <w:tcBorders>
              <w:top w:val="nil"/>
              <w:left w:val="nil"/>
              <w:bottom w:val="single" w:sz="4" w:space="0" w:color="auto"/>
              <w:right w:val="single" w:sz="4" w:space="0" w:color="auto"/>
            </w:tcBorders>
            <w:noWrap/>
            <w:vAlign w:val="bottom"/>
            <w:hideMark/>
          </w:tcPr>
          <w:p w14:paraId="7E13FE30"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624,83</w:t>
            </w:r>
          </w:p>
        </w:tc>
        <w:tc>
          <w:tcPr>
            <w:tcW w:w="1419" w:type="dxa"/>
            <w:gridSpan w:val="2"/>
            <w:tcBorders>
              <w:top w:val="nil"/>
              <w:left w:val="nil"/>
              <w:bottom w:val="single" w:sz="4" w:space="0" w:color="auto"/>
              <w:right w:val="single" w:sz="4" w:space="0" w:color="auto"/>
            </w:tcBorders>
            <w:noWrap/>
            <w:vAlign w:val="bottom"/>
            <w:hideMark/>
          </w:tcPr>
          <w:p w14:paraId="600B7E75"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6 363,55</w:t>
            </w:r>
          </w:p>
        </w:tc>
        <w:tc>
          <w:tcPr>
            <w:tcW w:w="1230" w:type="dxa"/>
            <w:gridSpan w:val="2"/>
            <w:tcBorders>
              <w:top w:val="nil"/>
              <w:left w:val="nil"/>
              <w:bottom w:val="single" w:sz="4" w:space="0" w:color="auto"/>
              <w:right w:val="single" w:sz="4" w:space="0" w:color="auto"/>
            </w:tcBorders>
            <w:noWrap/>
            <w:vAlign w:val="bottom"/>
            <w:hideMark/>
          </w:tcPr>
          <w:p w14:paraId="33FF34A2"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64</w:t>
            </w:r>
          </w:p>
        </w:tc>
      </w:tr>
      <w:tr w:rsidR="00947147" w14:paraId="270DE6AF"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00B8080A"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didaktické pomůcky MŠ</w:t>
            </w:r>
          </w:p>
        </w:tc>
        <w:tc>
          <w:tcPr>
            <w:tcW w:w="1309" w:type="dxa"/>
            <w:gridSpan w:val="2"/>
            <w:tcBorders>
              <w:top w:val="nil"/>
              <w:left w:val="nil"/>
              <w:bottom w:val="single" w:sz="4" w:space="0" w:color="auto"/>
              <w:right w:val="single" w:sz="4" w:space="0" w:color="auto"/>
            </w:tcBorders>
            <w:noWrap/>
            <w:vAlign w:val="bottom"/>
            <w:hideMark/>
          </w:tcPr>
          <w:p w14:paraId="2F192693"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5 000,00</w:t>
            </w:r>
          </w:p>
        </w:tc>
        <w:tc>
          <w:tcPr>
            <w:tcW w:w="1419" w:type="dxa"/>
            <w:gridSpan w:val="2"/>
            <w:tcBorders>
              <w:top w:val="nil"/>
              <w:left w:val="nil"/>
              <w:bottom w:val="single" w:sz="4" w:space="0" w:color="auto"/>
              <w:right w:val="single" w:sz="4" w:space="0" w:color="auto"/>
            </w:tcBorders>
            <w:noWrap/>
            <w:vAlign w:val="bottom"/>
            <w:hideMark/>
          </w:tcPr>
          <w:p w14:paraId="72E99F0E"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328" w:type="dxa"/>
            <w:gridSpan w:val="2"/>
            <w:tcBorders>
              <w:top w:val="nil"/>
              <w:left w:val="nil"/>
              <w:bottom w:val="single" w:sz="4" w:space="0" w:color="auto"/>
              <w:right w:val="single" w:sz="4" w:space="0" w:color="auto"/>
            </w:tcBorders>
            <w:noWrap/>
            <w:vAlign w:val="bottom"/>
            <w:hideMark/>
          </w:tcPr>
          <w:p w14:paraId="0787D6A3"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419" w:type="dxa"/>
            <w:gridSpan w:val="2"/>
            <w:tcBorders>
              <w:top w:val="nil"/>
              <w:left w:val="nil"/>
              <w:bottom w:val="single" w:sz="4" w:space="0" w:color="auto"/>
              <w:right w:val="single" w:sz="4" w:space="0" w:color="auto"/>
            </w:tcBorders>
            <w:noWrap/>
            <w:vAlign w:val="bottom"/>
            <w:hideMark/>
          </w:tcPr>
          <w:p w14:paraId="0141CE5C"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0,00</w:t>
            </w:r>
          </w:p>
        </w:tc>
        <w:tc>
          <w:tcPr>
            <w:tcW w:w="1230" w:type="dxa"/>
            <w:gridSpan w:val="2"/>
            <w:tcBorders>
              <w:top w:val="nil"/>
              <w:left w:val="nil"/>
              <w:bottom w:val="single" w:sz="4" w:space="0" w:color="auto"/>
              <w:right w:val="single" w:sz="4" w:space="0" w:color="auto"/>
            </w:tcBorders>
            <w:noWrap/>
            <w:vAlign w:val="bottom"/>
            <w:hideMark/>
          </w:tcPr>
          <w:p w14:paraId="54965A2A"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0</w:t>
            </w:r>
          </w:p>
        </w:tc>
      </w:tr>
      <w:tr w:rsidR="00947147" w14:paraId="6D16E117"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5B579C51"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didaktické pomůcky ZŠ</w:t>
            </w:r>
          </w:p>
        </w:tc>
        <w:tc>
          <w:tcPr>
            <w:tcW w:w="1309" w:type="dxa"/>
            <w:gridSpan w:val="2"/>
            <w:tcBorders>
              <w:top w:val="nil"/>
              <w:left w:val="nil"/>
              <w:bottom w:val="single" w:sz="4" w:space="0" w:color="auto"/>
              <w:right w:val="single" w:sz="4" w:space="0" w:color="auto"/>
            </w:tcBorders>
            <w:noWrap/>
            <w:vAlign w:val="bottom"/>
            <w:hideMark/>
          </w:tcPr>
          <w:p w14:paraId="4B14B9F9"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5 000,00</w:t>
            </w:r>
          </w:p>
        </w:tc>
        <w:tc>
          <w:tcPr>
            <w:tcW w:w="1419" w:type="dxa"/>
            <w:gridSpan w:val="2"/>
            <w:tcBorders>
              <w:top w:val="nil"/>
              <w:left w:val="nil"/>
              <w:bottom w:val="single" w:sz="4" w:space="0" w:color="auto"/>
              <w:right w:val="single" w:sz="4" w:space="0" w:color="auto"/>
            </w:tcBorders>
            <w:noWrap/>
            <w:vAlign w:val="bottom"/>
            <w:hideMark/>
          </w:tcPr>
          <w:p w14:paraId="752F6A88"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328" w:type="dxa"/>
            <w:gridSpan w:val="2"/>
            <w:tcBorders>
              <w:top w:val="nil"/>
              <w:left w:val="nil"/>
              <w:bottom w:val="single" w:sz="4" w:space="0" w:color="auto"/>
              <w:right w:val="single" w:sz="4" w:space="0" w:color="auto"/>
            </w:tcBorders>
            <w:noWrap/>
            <w:vAlign w:val="bottom"/>
            <w:hideMark/>
          </w:tcPr>
          <w:p w14:paraId="3716E4E2"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419" w:type="dxa"/>
            <w:gridSpan w:val="2"/>
            <w:tcBorders>
              <w:top w:val="nil"/>
              <w:left w:val="nil"/>
              <w:bottom w:val="single" w:sz="4" w:space="0" w:color="auto"/>
              <w:right w:val="single" w:sz="4" w:space="0" w:color="auto"/>
            </w:tcBorders>
            <w:noWrap/>
            <w:vAlign w:val="bottom"/>
            <w:hideMark/>
          </w:tcPr>
          <w:p w14:paraId="04578726"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0,00</w:t>
            </w:r>
          </w:p>
        </w:tc>
        <w:tc>
          <w:tcPr>
            <w:tcW w:w="1230" w:type="dxa"/>
            <w:gridSpan w:val="2"/>
            <w:tcBorders>
              <w:top w:val="nil"/>
              <w:left w:val="nil"/>
              <w:bottom w:val="single" w:sz="4" w:space="0" w:color="auto"/>
              <w:right w:val="single" w:sz="4" w:space="0" w:color="auto"/>
            </w:tcBorders>
            <w:noWrap/>
            <w:vAlign w:val="bottom"/>
            <w:hideMark/>
          </w:tcPr>
          <w:p w14:paraId="2CE87680"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0</w:t>
            </w:r>
          </w:p>
        </w:tc>
      </w:tr>
      <w:tr w:rsidR="00947147" w14:paraId="721CA2EC"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21C63255"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drobné opravy a údržba</w:t>
            </w:r>
          </w:p>
        </w:tc>
        <w:tc>
          <w:tcPr>
            <w:tcW w:w="1309" w:type="dxa"/>
            <w:gridSpan w:val="2"/>
            <w:tcBorders>
              <w:top w:val="nil"/>
              <w:left w:val="nil"/>
              <w:bottom w:val="single" w:sz="4" w:space="0" w:color="auto"/>
              <w:right w:val="single" w:sz="4" w:space="0" w:color="auto"/>
            </w:tcBorders>
            <w:noWrap/>
            <w:vAlign w:val="bottom"/>
            <w:hideMark/>
          </w:tcPr>
          <w:p w14:paraId="4B85ADD6"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20 000,00</w:t>
            </w:r>
          </w:p>
        </w:tc>
        <w:tc>
          <w:tcPr>
            <w:tcW w:w="1419" w:type="dxa"/>
            <w:gridSpan w:val="2"/>
            <w:tcBorders>
              <w:top w:val="nil"/>
              <w:left w:val="nil"/>
              <w:bottom w:val="single" w:sz="4" w:space="0" w:color="auto"/>
              <w:right w:val="single" w:sz="4" w:space="0" w:color="auto"/>
            </w:tcBorders>
            <w:noWrap/>
            <w:vAlign w:val="bottom"/>
            <w:hideMark/>
          </w:tcPr>
          <w:p w14:paraId="626AC51B"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17 957,00</w:t>
            </w:r>
          </w:p>
        </w:tc>
        <w:tc>
          <w:tcPr>
            <w:tcW w:w="1328" w:type="dxa"/>
            <w:gridSpan w:val="2"/>
            <w:tcBorders>
              <w:top w:val="nil"/>
              <w:left w:val="nil"/>
              <w:bottom w:val="single" w:sz="4" w:space="0" w:color="auto"/>
              <w:right w:val="single" w:sz="4" w:space="0" w:color="auto"/>
            </w:tcBorders>
            <w:noWrap/>
            <w:vAlign w:val="bottom"/>
            <w:hideMark/>
          </w:tcPr>
          <w:p w14:paraId="351878E5"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0,00</w:t>
            </w:r>
          </w:p>
        </w:tc>
        <w:tc>
          <w:tcPr>
            <w:tcW w:w="1419" w:type="dxa"/>
            <w:gridSpan w:val="2"/>
            <w:tcBorders>
              <w:top w:val="nil"/>
              <w:left w:val="nil"/>
              <w:bottom w:val="single" w:sz="4" w:space="0" w:color="auto"/>
              <w:right w:val="single" w:sz="4" w:space="0" w:color="auto"/>
            </w:tcBorders>
            <w:noWrap/>
            <w:vAlign w:val="bottom"/>
            <w:hideMark/>
          </w:tcPr>
          <w:p w14:paraId="06E2CC1A"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17 957,00</w:t>
            </w:r>
          </w:p>
        </w:tc>
        <w:tc>
          <w:tcPr>
            <w:tcW w:w="1230" w:type="dxa"/>
            <w:gridSpan w:val="2"/>
            <w:tcBorders>
              <w:top w:val="nil"/>
              <w:left w:val="nil"/>
              <w:bottom w:val="single" w:sz="4" w:space="0" w:color="auto"/>
              <w:right w:val="single" w:sz="4" w:space="0" w:color="auto"/>
            </w:tcBorders>
            <w:noWrap/>
            <w:vAlign w:val="bottom"/>
            <w:hideMark/>
          </w:tcPr>
          <w:p w14:paraId="45BCABEE"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90</w:t>
            </w:r>
          </w:p>
        </w:tc>
      </w:tr>
      <w:tr w:rsidR="00947147" w14:paraId="59463803"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4FA3334A"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obnova nábytku</w:t>
            </w:r>
          </w:p>
        </w:tc>
        <w:tc>
          <w:tcPr>
            <w:tcW w:w="1309" w:type="dxa"/>
            <w:gridSpan w:val="2"/>
            <w:tcBorders>
              <w:top w:val="nil"/>
              <w:left w:val="nil"/>
              <w:bottom w:val="single" w:sz="4" w:space="0" w:color="auto"/>
              <w:right w:val="single" w:sz="4" w:space="0" w:color="auto"/>
            </w:tcBorders>
            <w:noWrap/>
            <w:vAlign w:val="bottom"/>
            <w:hideMark/>
          </w:tcPr>
          <w:p w14:paraId="42F38BF4"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40 000,00</w:t>
            </w:r>
          </w:p>
        </w:tc>
        <w:tc>
          <w:tcPr>
            <w:tcW w:w="1419" w:type="dxa"/>
            <w:gridSpan w:val="2"/>
            <w:tcBorders>
              <w:top w:val="nil"/>
              <w:left w:val="nil"/>
              <w:bottom w:val="single" w:sz="4" w:space="0" w:color="auto"/>
              <w:right w:val="single" w:sz="4" w:space="0" w:color="auto"/>
            </w:tcBorders>
            <w:noWrap/>
            <w:vAlign w:val="bottom"/>
            <w:hideMark/>
          </w:tcPr>
          <w:p w14:paraId="144CE2F7"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38 921,00</w:t>
            </w:r>
          </w:p>
        </w:tc>
        <w:tc>
          <w:tcPr>
            <w:tcW w:w="1328" w:type="dxa"/>
            <w:gridSpan w:val="2"/>
            <w:tcBorders>
              <w:top w:val="nil"/>
              <w:left w:val="nil"/>
              <w:bottom w:val="single" w:sz="4" w:space="0" w:color="auto"/>
              <w:right w:val="single" w:sz="4" w:space="0" w:color="auto"/>
            </w:tcBorders>
            <w:noWrap/>
            <w:vAlign w:val="bottom"/>
            <w:hideMark/>
          </w:tcPr>
          <w:p w14:paraId="64ABD09B"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0,00</w:t>
            </w:r>
          </w:p>
        </w:tc>
        <w:tc>
          <w:tcPr>
            <w:tcW w:w="1419" w:type="dxa"/>
            <w:gridSpan w:val="2"/>
            <w:tcBorders>
              <w:top w:val="nil"/>
              <w:left w:val="nil"/>
              <w:bottom w:val="single" w:sz="4" w:space="0" w:color="auto"/>
              <w:right w:val="single" w:sz="4" w:space="0" w:color="auto"/>
            </w:tcBorders>
            <w:noWrap/>
            <w:vAlign w:val="bottom"/>
            <w:hideMark/>
          </w:tcPr>
          <w:p w14:paraId="2E6EB0F6"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38 921,00</w:t>
            </w:r>
          </w:p>
        </w:tc>
        <w:tc>
          <w:tcPr>
            <w:tcW w:w="1230" w:type="dxa"/>
            <w:gridSpan w:val="2"/>
            <w:tcBorders>
              <w:top w:val="nil"/>
              <w:left w:val="nil"/>
              <w:bottom w:val="single" w:sz="4" w:space="0" w:color="auto"/>
              <w:right w:val="single" w:sz="4" w:space="0" w:color="auto"/>
            </w:tcBorders>
            <w:noWrap/>
            <w:vAlign w:val="bottom"/>
            <w:hideMark/>
          </w:tcPr>
          <w:p w14:paraId="6787A15C"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97</w:t>
            </w:r>
          </w:p>
        </w:tc>
      </w:tr>
      <w:tr w:rsidR="00947147" w14:paraId="2CD04F44" w14:textId="77777777" w:rsidTr="00947147">
        <w:trPr>
          <w:trHeight w:val="264"/>
        </w:trPr>
        <w:tc>
          <w:tcPr>
            <w:tcW w:w="2655" w:type="dxa"/>
            <w:tcBorders>
              <w:top w:val="nil"/>
              <w:left w:val="single" w:sz="4" w:space="0" w:color="auto"/>
              <w:bottom w:val="single" w:sz="4" w:space="0" w:color="auto"/>
              <w:right w:val="single" w:sz="4" w:space="0" w:color="auto"/>
            </w:tcBorders>
            <w:vAlign w:val="bottom"/>
            <w:hideMark/>
          </w:tcPr>
          <w:p w14:paraId="75DFB303"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xml:space="preserve">doprava na </w:t>
            </w:r>
            <w:proofErr w:type="spellStart"/>
            <w:proofErr w:type="gramStart"/>
            <w:r>
              <w:rPr>
                <w:rFonts w:ascii="Arial CE" w:hAnsi="Arial CE" w:cs="Arial CE"/>
                <w:sz w:val="20"/>
                <w:szCs w:val="20"/>
                <w:lang w:eastAsia="en-US"/>
              </w:rPr>
              <w:t>plav.výc</w:t>
            </w:r>
            <w:proofErr w:type="gramEnd"/>
            <w:r>
              <w:rPr>
                <w:rFonts w:ascii="Arial CE" w:hAnsi="Arial CE" w:cs="Arial CE"/>
                <w:sz w:val="20"/>
                <w:szCs w:val="20"/>
                <w:lang w:eastAsia="en-US"/>
              </w:rPr>
              <w:t>.a</w:t>
            </w:r>
            <w:proofErr w:type="spellEnd"/>
            <w:r>
              <w:rPr>
                <w:rFonts w:ascii="Arial CE" w:hAnsi="Arial CE" w:cs="Arial CE"/>
                <w:sz w:val="20"/>
                <w:szCs w:val="20"/>
                <w:lang w:eastAsia="en-US"/>
              </w:rPr>
              <w:t xml:space="preserve"> brus.</w:t>
            </w:r>
          </w:p>
        </w:tc>
        <w:tc>
          <w:tcPr>
            <w:tcW w:w="1309" w:type="dxa"/>
            <w:gridSpan w:val="2"/>
            <w:tcBorders>
              <w:top w:val="nil"/>
              <w:left w:val="nil"/>
              <w:bottom w:val="single" w:sz="4" w:space="0" w:color="auto"/>
              <w:right w:val="single" w:sz="4" w:space="0" w:color="auto"/>
            </w:tcBorders>
            <w:noWrap/>
            <w:vAlign w:val="bottom"/>
            <w:hideMark/>
          </w:tcPr>
          <w:p w14:paraId="21E377D2"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30 000,00</w:t>
            </w:r>
          </w:p>
        </w:tc>
        <w:tc>
          <w:tcPr>
            <w:tcW w:w="1419" w:type="dxa"/>
            <w:gridSpan w:val="2"/>
            <w:tcBorders>
              <w:top w:val="nil"/>
              <w:left w:val="nil"/>
              <w:bottom w:val="single" w:sz="4" w:space="0" w:color="auto"/>
              <w:right w:val="single" w:sz="4" w:space="0" w:color="auto"/>
            </w:tcBorders>
            <w:noWrap/>
            <w:vAlign w:val="bottom"/>
            <w:hideMark/>
          </w:tcPr>
          <w:p w14:paraId="2E788556"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328" w:type="dxa"/>
            <w:gridSpan w:val="2"/>
            <w:tcBorders>
              <w:top w:val="nil"/>
              <w:left w:val="nil"/>
              <w:bottom w:val="single" w:sz="4" w:space="0" w:color="auto"/>
              <w:right w:val="single" w:sz="4" w:space="0" w:color="auto"/>
            </w:tcBorders>
            <w:noWrap/>
            <w:vAlign w:val="bottom"/>
            <w:hideMark/>
          </w:tcPr>
          <w:p w14:paraId="60A00A1C"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419" w:type="dxa"/>
            <w:gridSpan w:val="2"/>
            <w:tcBorders>
              <w:top w:val="nil"/>
              <w:left w:val="nil"/>
              <w:bottom w:val="single" w:sz="4" w:space="0" w:color="auto"/>
              <w:right w:val="single" w:sz="4" w:space="0" w:color="auto"/>
            </w:tcBorders>
            <w:noWrap/>
            <w:vAlign w:val="bottom"/>
            <w:hideMark/>
          </w:tcPr>
          <w:p w14:paraId="76B0B427"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0,00</w:t>
            </w:r>
          </w:p>
        </w:tc>
        <w:tc>
          <w:tcPr>
            <w:tcW w:w="1230" w:type="dxa"/>
            <w:gridSpan w:val="2"/>
            <w:tcBorders>
              <w:top w:val="nil"/>
              <w:left w:val="nil"/>
              <w:bottom w:val="single" w:sz="4" w:space="0" w:color="auto"/>
              <w:right w:val="single" w:sz="4" w:space="0" w:color="auto"/>
            </w:tcBorders>
            <w:noWrap/>
            <w:vAlign w:val="bottom"/>
            <w:hideMark/>
          </w:tcPr>
          <w:p w14:paraId="73FC3027"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0</w:t>
            </w:r>
          </w:p>
        </w:tc>
      </w:tr>
      <w:tr w:rsidR="00947147" w14:paraId="28925348"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4E7DAA5C"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náklady na plat účetní</w:t>
            </w:r>
          </w:p>
        </w:tc>
        <w:tc>
          <w:tcPr>
            <w:tcW w:w="1309" w:type="dxa"/>
            <w:gridSpan w:val="2"/>
            <w:tcBorders>
              <w:top w:val="nil"/>
              <w:left w:val="nil"/>
              <w:bottom w:val="single" w:sz="4" w:space="0" w:color="auto"/>
              <w:right w:val="single" w:sz="4" w:space="0" w:color="auto"/>
            </w:tcBorders>
            <w:noWrap/>
            <w:vAlign w:val="bottom"/>
            <w:hideMark/>
          </w:tcPr>
          <w:p w14:paraId="45FD7046"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270 000,00</w:t>
            </w:r>
          </w:p>
        </w:tc>
        <w:tc>
          <w:tcPr>
            <w:tcW w:w="1419" w:type="dxa"/>
            <w:gridSpan w:val="2"/>
            <w:tcBorders>
              <w:top w:val="nil"/>
              <w:left w:val="nil"/>
              <w:bottom w:val="single" w:sz="4" w:space="0" w:color="auto"/>
              <w:right w:val="single" w:sz="4" w:space="0" w:color="auto"/>
            </w:tcBorders>
            <w:noWrap/>
            <w:vAlign w:val="bottom"/>
            <w:hideMark/>
          </w:tcPr>
          <w:p w14:paraId="26C91A01"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190 042,00</w:t>
            </w:r>
          </w:p>
        </w:tc>
        <w:tc>
          <w:tcPr>
            <w:tcW w:w="1328" w:type="dxa"/>
            <w:gridSpan w:val="2"/>
            <w:tcBorders>
              <w:top w:val="nil"/>
              <w:left w:val="nil"/>
              <w:bottom w:val="single" w:sz="4" w:space="0" w:color="auto"/>
              <w:right w:val="single" w:sz="4" w:space="0" w:color="auto"/>
            </w:tcBorders>
            <w:noWrap/>
            <w:vAlign w:val="bottom"/>
            <w:hideMark/>
          </w:tcPr>
          <w:p w14:paraId="0BF75369"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23 700,00</w:t>
            </w:r>
          </w:p>
        </w:tc>
        <w:tc>
          <w:tcPr>
            <w:tcW w:w="1419" w:type="dxa"/>
            <w:gridSpan w:val="2"/>
            <w:tcBorders>
              <w:top w:val="nil"/>
              <w:left w:val="nil"/>
              <w:bottom w:val="single" w:sz="4" w:space="0" w:color="auto"/>
              <w:right w:val="single" w:sz="4" w:space="0" w:color="auto"/>
            </w:tcBorders>
            <w:noWrap/>
            <w:vAlign w:val="bottom"/>
            <w:hideMark/>
          </w:tcPr>
          <w:p w14:paraId="2A479BB8"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213 742,00</w:t>
            </w:r>
          </w:p>
        </w:tc>
        <w:tc>
          <w:tcPr>
            <w:tcW w:w="1230" w:type="dxa"/>
            <w:gridSpan w:val="2"/>
            <w:tcBorders>
              <w:top w:val="nil"/>
              <w:left w:val="nil"/>
              <w:bottom w:val="single" w:sz="4" w:space="0" w:color="auto"/>
              <w:right w:val="single" w:sz="4" w:space="0" w:color="auto"/>
            </w:tcBorders>
            <w:noWrap/>
            <w:vAlign w:val="bottom"/>
            <w:hideMark/>
          </w:tcPr>
          <w:p w14:paraId="182D9AA4"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79</w:t>
            </w:r>
          </w:p>
        </w:tc>
      </w:tr>
      <w:tr w:rsidR="00947147" w14:paraId="31F898A4"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1091B27F"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videotelefon do MŠ</w:t>
            </w:r>
          </w:p>
        </w:tc>
        <w:tc>
          <w:tcPr>
            <w:tcW w:w="1309" w:type="dxa"/>
            <w:gridSpan w:val="2"/>
            <w:tcBorders>
              <w:top w:val="nil"/>
              <w:left w:val="nil"/>
              <w:bottom w:val="single" w:sz="4" w:space="0" w:color="auto"/>
              <w:right w:val="single" w:sz="4" w:space="0" w:color="auto"/>
            </w:tcBorders>
            <w:noWrap/>
            <w:vAlign w:val="bottom"/>
            <w:hideMark/>
          </w:tcPr>
          <w:p w14:paraId="40797499"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30 000,00</w:t>
            </w:r>
          </w:p>
        </w:tc>
        <w:tc>
          <w:tcPr>
            <w:tcW w:w="1419" w:type="dxa"/>
            <w:gridSpan w:val="2"/>
            <w:tcBorders>
              <w:top w:val="nil"/>
              <w:left w:val="nil"/>
              <w:bottom w:val="single" w:sz="4" w:space="0" w:color="auto"/>
              <w:right w:val="single" w:sz="4" w:space="0" w:color="auto"/>
            </w:tcBorders>
            <w:noWrap/>
            <w:vAlign w:val="bottom"/>
            <w:hideMark/>
          </w:tcPr>
          <w:p w14:paraId="0E7AEFD8"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328" w:type="dxa"/>
            <w:gridSpan w:val="2"/>
            <w:tcBorders>
              <w:top w:val="nil"/>
              <w:left w:val="nil"/>
              <w:bottom w:val="single" w:sz="4" w:space="0" w:color="auto"/>
              <w:right w:val="single" w:sz="4" w:space="0" w:color="auto"/>
            </w:tcBorders>
            <w:noWrap/>
            <w:vAlign w:val="bottom"/>
            <w:hideMark/>
          </w:tcPr>
          <w:p w14:paraId="1D4FF847"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419" w:type="dxa"/>
            <w:gridSpan w:val="2"/>
            <w:tcBorders>
              <w:top w:val="nil"/>
              <w:left w:val="nil"/>
              <w:bottom w:val="single" w:sz="4" w:space="0" w:color="auto"/>
              <w:right w:val="single" w:sz="4" w:space="0" w:color="auto"/>
            </w:tcBorders>
            <w:noWrap/>
            <w:vAlign w:val="bottom"/>
            <w:hideMark/>
          </w:tcPr>
          <w:p w14:paraId="1FF48839"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0,00</w:t>
            </w:r>
          </w:p>
        </w:tc>
        <w:tc>
          <w:tcPr>
            <w:tcW w:w="1230" w:type="dxa"/>
            <w:gridSpan w:val="2"/>
            <w:tcBorders>
              <w:top w:val="nil"/>
              <w:left w:val="nil"/>
              <w:bottom w:val="single" w:sz="4" w:space="0" w:color="auto"/>
              <w:right w:val="single" w:sz="4" w:space="0" w:color="auto"/>
            </w:tcBorders>
            <w:noWrap/>
            <w:vAlign w:val="bottom"/>
            <w:hideMark/>
          </w:tcPr>
          <w:p w14:paraId="031AB0AD"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0</w:t>
            </w:r>
          </w:p>
        </w:tc>
      </w:tr>
      <w:tr w:rsidR="00947147" w14:paraId="7ACBD7F4"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2904A379"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počítače 3 ks</w:t>
            </w:r>
          </w:p>
        </w:tc>
        <w:tc>
          <w:tcPr>
            <w:tcW w:w="1309" w:type="dxa"/>
            <w:gridSpan w:val="2"/>
            <w:tcBorders>
              <w:top w:val="nil"/>
              <w:left w:val="nil"/>
              <w:bottom w:val="single" w:sz="4" w:space="0" w:color="auto"/>
              <w:right w:val="single" w:sz="4" w:space="0" w:color="auto"/>
            </w:tcBorders>
            <w:noWrap/>
            <w:vAlign w:val="bottom"/>
            <w:hideMark/>
          </w:tcPr>
          <w:p w14:paraId="320025E9"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45 000,00</w:t>
            </w:r>
          </w:p>
        </w:tc>
        <w:tc>
          <w:tcPr>
            <w:tcW w:w="1419" w:type="dxa"/>
            <w:gridSpan w:val="2"/>
            <w:tcBorders>
              <w:top w:val="nil"/>
              <w:left w:val="nil"/>
              <w:bottom w:val="single" w:sz="4" w:space="0" w:color="auto"/>
              <w:right w:val="single" w:sz="4" w:space="0" w:color="auto"/>
            </w:tcBorders>
            <w:noWrap/>
            <w:vAlign w:val="bottom"/>
            <w:hideMark/>
          </w:tcPr>
          <w:p w14:paraId="4ABB2406"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44 679,00</w:t>
            </w:r>
          </w:p>
        </w:tc>
        <w:tc>
          <w:tcPr>
            <w:tcW w:w="1328" w:type="dxa"/>
            <w:gridSpan w:val="2"/>
            <w:tcBorders>
              <w:top w:val="nil"/>
              <w:left w:val="nil"/>
              <w:bottom w:val="single" w:sz="4" w:space="0" w:color="auto"/>
              <w:right w:val="single" w:sz="4" w:space="0" w:color="auto"/>
            </w:tcBorders>
            <w:noWrap/>
            <w:vAlign w:val="bottom"/>
            <w:hideMark/>
          </w:tcPr>
          <w:p w14:paraId="0861E5DB"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0,00</w:t>
            </w:r>
          </w:p>
        </w:tc>
        <w:tc>
          <w:tcPr>
            <w:tcW w:w="1419" w:type="dxa"/>
            <w:gridSpan w:val="2"/>
            <w:tcBorders>
              <w:top w:val="nil"/>
              <w:left w:val="nil"/>
              <w:bottom w:val="single" w:sz="4" w:space="0" w:color="auto"/>
              <w:right w:val="single" w:sz="4" w:space="0" w:color="auto"/>
            </w:tcBorders>
            <w:noWrap/>
            <w:vAlign w:val="bottom"/>
            <w:hideMark/>
          </w:tcPr>
          <w:p w14:paraId="2EBBB6B6"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44 679,00</w:t>
            </w:r>
          </w:p>
        </w:tc>
        <w:tc>
          <w:tcPr>
            <w:tcW w:w="1230" w:type="dxa"/>
            <w:gridSpan w:val="2"/>
            <w:tcBorders>
              <w:top w:val="nil"/>
              <w:left w:val="nil"/>
              <w:bottom w:val="single" w:sz="4" w:space="0" w:color="auto"/>
              <w:right w:val="single" w:sz="4" w:space="0" w:color="auto"/>
            </w:tcBorders>
            <w:noWrap/>
            <w:vAlign w:val="bottom"/>
            <w:hideMark/>
          </w:tcPr>
          <w:p w14:paraId="725D27C6"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99</w:t>
            </w:r>
          </w:p>
        </w:tc>
      </w:tr>
      <w:tr w:rsidR="00947147" w14:paraId="55E959EF"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7928A3BF"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interaktivní tabule</w:t>
            </w:r>
          </w:p>
        </w:tc>
        <w:tc>
          <w:tcPr>
            <w:tcW w:w="1309" w:type="dxa"/>
            <w:gridSpan w:val="2"/>
            <w:tcBorders>
              <w:top w:val="nil"/>
              <w:left w:val="nil"/>
              <w:bottom w:val="single" w:sz="4" w:space="0" w:color="auto"/>
              <w:right w:val="single" w:sz="4" w:space="0" w:color="auto"/>
            </w:tcBorders>
            <w:noWrap/>
            <w:vAlign w:val="bottom"/>
            <w:hideMark/>
          </w:tcPr>
          <w:p w14:paraId="271EDD2F"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100 000,00</w:t>
            </w:r>
          </w:p>
        </w:tc>
        <w:tc>
          <w:tcPr>
            <w:tcW w:w="1419" w:type="dxa"/>
            <w:gridSpan w:val="2"/>
            <w:tcBorders>
              <w:top w:val="nil"/>
              <w:left w:val="nil"/>
              <w:bottom w:val="single" w:sz="4" w:space="0" w:color="auto"/>
              <w:right w:val="single" w:sz="4" w:space="0" w:color="auto"/>
            </w:tcBorders>
            <w:noWrap/>
            <w:vAlign w:val="bottom"/>
            <w:hideMark/>
          </w:tcPr>
          <w:p w14:paraId="66182538"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98 885,72</w:t>
            </w:r>
          </w:p>
        </w:tc>
        <w:tc>
          <w:tcPr>
            <w:tcW w:w="1328" w:type="dxa"/>
            <w:gridSpan w:val="2"/>
            <w:tcBorders>
              <w:top w:val="nil"/>
              <w:left w:val="nil"/>
              <w:bottom w:val="single" w:sz="4" w:space="0" w:color="auto"/>
              <w:right w:val="single" w:sz="4" w:space="0" w:color="auto"/>
            </w:tcBorders>
            <w:noWrap/>
            <w:vAlign w:val="bottom"/>
            <w:hideMark/>
          </w:tcPr>
          <w:p w14:paraId="4758CAAE"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0,00</w:t>
            </w:r>
          </w:p>
        </w:tc>
        <w:tc>
          <w:tcPr>
            <w:tcW w:w="1419" w:type="dxa"/>
            <w:gridSpan w:val="2"/>
            <w:tcBorders>
              <w:top w:val="nil"/>
              <w:left w:val="nil"/>
              <w:bottom w:val="single" w:sz="4" w:space="0" w:color="auto"/>
              <w:right w:val="single" w:sz="4" w:space="0" w:color="auto"/>
            </w:tcBorders>
            <w:noWrap/>
            <w:vAlign w:val="bottom"/>
            <w:hideMark/>
          </w:tcPr>
          <w:p w14:paraId="34646049"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98 885,72</w:t>
            </w:r>
          </w:p>
        </w:tc>
        <w:tc>
          <w:tcPr>
            <w:tcW w:w="1230" w:type="dxa"/>
            <w:gridSpan w:val="2"/>
            <w:tcBorders>
              <w:top w:val="nil"/>
              <w:left w:val="nil"/>
              <w:bottom w:val="single" w:sz="4" w:space="0" w:color="auto"/>
              <w:right w:val="single" w:sz="4" w:space="0" w:color="auto"/>
            </w:tcBorders>
            <w:noWrap/>
            <w:vAlign w:val="bottom"/>
            <w:hideMark/>
          </w:tcPr>
          <w:p w14:paraId="09CE99A7"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99</w:t>
            </w:r>
          </w:p>
        </w:tc>
      </w:tr>
      <w:tr w:rsidR="00947147" w14:paraId="247232BD"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742BFD7D"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pověřenec GDPR</w:t>
            </w:r>
          </w:p>
        </w:tc>
        <w:tc>
          <w:tcPr>
            <w:tcW w:w="1309" w:type="dxa"/>
            <w:gridSpan w:val="2"/>
            <w:tcBorders>
              <w:top w:val="nil"/>
              <w:left w:val="nil"/>
              <w:bottom w:val="single" w:sz="4" w:space="0" w:color="auto"/>
              <w:right w:val="single" w:sz="4" w:space="0" w:color="auto"/>
            </w:tcBorders>
            <w:noWrap/>
            <w:vAlign w:val="bottom"/>
            <w:hideMark/>
          </w:tcPr>
          <w:p w14:paraId="56A8922E"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10 000,00</w:t>
            </w:r>
          </w:p>
        </w:tc>
        <w:tc>
          <w:tcPr>
            <w:tcW w:w="1419" w:type="dxa"/>
            <w:gridSpan w:val="2"/>
            <w:tcBorders>
              <w:top w:val="nil"/>
              <w:left w:val="nil"/>
              <w:bottom w:val="single" w:sz="4" w:space="0" w:color="auto"/>
              <w:right w:val="single" w:sz="4" w:space="0" w:color="auto"/>
            </w:tcBorders>
            <w:noWrap/>
            <w:vAlign w:val="bottom"/>
            <w:hideMark/>
          </w:tcPr>
          <w:p w14:paraId="1BFCCC99"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328" w:type="dxa"/>
            <w:gridSpan w:val="2"/>
            <w:tcBorders>
              <w:top w:val="nil"/>
              <w:left w:val="nil"/>
              <w:bottom w:val="single" w:sz="4" w:space="0" w:color="auto"/>
              <w:right w:val="single" w:sz="4" w:space="0" w:color="auto"/>
            </w:tcBorders>
            <w:noWrap/>
            <w:vAlign w:val="bottom"/>
            <w:hideMark/>
          </w:tcPr>
          <w:p w14:paraId="4C41D3E9"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419" w:type="dxa"/>
            <w:gridSpan w:val="2"/>
            <w:tcBorders>
              <w:top w:val="nil"/>
              <w:left w:val="nil"/>
              <w:bottom w:val="single" w:sz="4" w:space="0" w:color="auto"/>
              <w:right w:val="single" w:sz="4" w:space="0" w:color="auto"/>
            </w:tcBorders>
            <w:noWrap/>
            <w:vAlign w:val="bottom"/>
            <w:hideMark/>
          </w:tcPr>
          <w:p w14:paraId="146B72AE"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0,00</w:t>
            </w:r>
          </w:p>
        </w:tc>
        <w:tc>
          <w:tcPr>
            <w:tcW w:w="1230" w:type="dxa"/>
            <w:gridSpan w:val="2"/>
            <w:tcBorders>
              <w:top w:val="nil"/>
              <w:left w:val="nil"/>
              <w:bottom w:val="single" w:sz="4" w:space="0" w:color="auto"/>
              <w:right w:val="single" w:sz="4" w:space="0" w:color="auto"/>
            </w:tcBorders>
            <w:noWrap/>
            <w:vAlign w:val="bottom"/>
            <w:hideMark/>
          </w:tcPr>
          <w:p w14:paraId="791B394D"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0</w:t>
            </w:r>
          </w:p>
        </w:tc>
      </w:tr>
      <w:tr w:rsidR="00947147" w14:paraId="3338DE05"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4C114890"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xml:space="preserve">ostatní náklad: </w:t>
            </w:r>
          </w:p>
        </w:tc>
        <w:tc>
          <w:tcPr>
            <w:tcW w:w="1309" w:type="dxa"/>
            <w:gridSpan w:val="2"/>
            <w:tcBorders>
              <w:top w:val="nil"/>
              <w:left w:val="nil"/>
              <w:bottom w:val="single" w:sz="4" w:space="0" w:color="auto"/>
              <w:right w:val="single" w:sz="4" w:space="0" w:color="auto"/>
            </w:tcBorders>
            <w:noWrap/>
            <w:vAlign w:val="bottom"/>
            <w:hideMark/>
          </w:tcPr>
          <w:p w14:paraId="4E19963A"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600 000,00</w:t>
            </w:r>
          </w:p>
        </w:tc>
        <w:tc>
          <w:tcPr>
            <w:tcW w:w="1419" w:type="dxa"/>
            <w:gridSpan w:val="2"/>
            <w:tcBorders>
              <w:top w:val="nil"/>
              <w:left w:val="nil"/>
              <w:bottom w:val="single" w:sz="4" w:space="0" w:color="auto"/>
              <w:right w:val="single" w:sz="4" w:space="0" w:color="auto"/>
            </w:tcBorders>
            <w:noWrap/>
            <w:vAlign w:val="bottom"/>
            <w:hideMark/>
          </w:tcPr>
          <w:p w14:paraId="46A507B6"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421 045,00</w:t>
            </w:r>
          </w:p>
        </w:tc>
        <w:tc>
          <w:tcPr>
            <w:tcW w:w="1328" w:type="dxa"/>
            <w:gridSpan w:val="2"/>
            <w:tcBorders>
              <w:top w:val="nil"/>
              <w:left w:val="nil"/>
              <w:bottom w:val="single" w:sz="4" w:space="0" w:color="auto"/>
              <w:right w:val="single" w:sz="4" w:space="0" w:color="auto"/>
            </w:tcBorders>
            <w:noWrap/>
            <w:vAlign w:val="bottom"/>
            <w:hideMark/>
          </w:tcPr>
          <w:p w14:paraId="4425A663"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68 724,00</w:t>
            </w:r>
          </w:p>
        </w:tc>
        <w:tc>
          <w:tcPr>
            <w:tcW w:w="1419" w:type="dxa"/>
            <w:gridSpan w:val="2"/>
            <w:tcBorders>
              <w:top w:val="nil"/>
              <w:left w:val="nil"/>
              <w:bottom w:val="single" w:sz="4" w:space="0" w:color="auto"/>
              <w:right w:val="single" w:sz="4" w:space="0" w:color="auto"/>
            </w:tcBorders>
            <w:noWrap/>
            <w:vAlign w:val="bottom"/>
            <w:hideMark/>
          </w:tcPr>
          <w:p w14:paraId="736CF290"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489 769,00</w:t>
            </w:r>
          </w:p>
        </w:tc>
        <w:tc>
          <w:tcPr>
            <w:tcW w:w="1230" w:type="dxa"/>
            <w:gridSpan w:val="2"/>
            <w:tcBorders>
              <w:top w:val="nil"/>
              <w:left w:val="nil"/>
              <w:bottom w:val="single" w:sz="4" w:space="0" w:color="auto"/>
              <w:right w:val="single" w:sz="4" w:space="0" w:color="auto"/>
            </w:tcBorders>
            <w:noWrap/>
            <w:vAlign w:val="bottom"/>
            <w:hideMark/>
          </w:tcPr>
          <w:p w14:paraId="35A26CE8"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82</w:t>
            </w:r>
          </w:p>
        </w:tc>
      </w:tr>
      <w:tr w:rsidR="00947147" w14:paraId="5E98C2F3"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27AA2236"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a) energie</w:t>
            </w:r>
          </w:p>
        </w:tc>
        <w:tc>
          <w:tcPr>
            <w:tcW w:w="1309" w:type="dxa"/>
            <w:gridSpan w:val="2"/>
            <w:tcBorders>
              <w:top w:val="nil"/>
              <w:left w:val="nil"/>
              <w:bottom w:val="single" w:sz="4" w:space="0" w:color="auto"/>
              <w:right w:val="single" w:sz="4" w:space="0" w:color="auto"/>
            </w:tcBorders>
            <w:noWrap/>
            <w:vAlign w:val="bottom"/>
            <w:hideMark/>
          </w:tcPr>
          <w:p w14:paraId="44EF3487"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419" w:type="dxa"/>
            <w:gridSpan w:val="2"/>
            <w:tcBorders>
              <w:top w:val="nil"/>
              <w:left w:val="nil"/>
              <w:bottom w:val="single" w:sz="4" w:space="0" w:color="auto"/>
              <w:right w:val="single" w:sz="4" w:space="0" w:color="auto"/>
            </w:tcBorders>
            <w:noWrap/>
            <w:vAlign w:val="bottom"/>
            <w:hideMark/>
          </w:tcPr>
          <w:p w14:paraId="27BF00C0"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124 113,00</w:t>
            </w:r>
          </w:p>
        </w:tc>
        <w:tc>
          <w:tcPr>
            <w:tcW w:w="1328" w:type="dxa"/>
            <w:gridSpan w:val="2"/>
            <w:tcBorders>
              <w:top w:val="nil"/>
              <w:left w:val="nil"/>
              <w:bottom w:val="single" w:sz="4" w:space="0" w:color="auto"/>
              <w:right w:val="single" w:sz="4" w:space="0" w:color="auto"/>
            </w:tcBorders>
            <w:noWrap/>
            <w:vAlign w:val="bottom"/>
            <w:hideMark/>
          </w:tcPr>
          <w:p w14:paraId="658C9A31"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18 420,00</w:t>
            </w:r>
          </w:p>
        </w:tc>
        <w:tc>
          <w:tcPr>
            <w:tcW w:w="1419" w:type="dxa"/>
            <w:gridSpan w:val="2"/>
            <w:tcBorders>
              <w:top w:val="nil"/>
              <w:left w:val="nil"/>
              <w:bottom w:val="single" w:sz="4" w:space="0" w:color="auto"/>
              <w:right w:val="single" w:sz="4" w:space="0" w:color="auto"/>
            </w:tcBorders>
            <w:noWrap/>
            <w:vAlign w:val="bottom"/>
            <w:hideMark/>
          </w:tcPr>
          <w:p w14:paraId="5E043ED6"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142 533,00</w:t>
            </w:r>
          </w:p>
        </w:tc>
        <w:tc>
          <w:tcPr>
            <w:tcW w:w="1230" w:type="dxa"/>
            <w:gridSpan w:val="2"/>
            <w:tcBorders>
              <w:top w:val="nil"/>
              <w:left w:val="nil"/>
              <w:bottom w:val="single" w:sz="4" w:space="0" w:color="auto"/>
              <w:right w:val="single" w:sz="4" w:space="0" w:color="auto"/>
            </w:tcBorders>
            <w:noWrap/>
            <w:vAlign w:val="bottom"/>
            <w:hideMark/>
          </w:tcPr>
          <w:p w14:paraId="63EB8D4E"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r>
      <w:tr w:rsidR="00947147" w14:paraId="2B06EC33"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257BC769"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b) bankovní poplatky</w:t>
            </w:r>
          </w:p>
        </w:tc>
        <w:tc>
          <w:tcPr>
            <w:tcW w:w="1309" w:type="dxa"/>
            <w:gridSpan w:val="2"/>
            <w:tcBorders>
              <w:top w:val="nil"/>
              <w:left w:val="nil"/>
              <w:bottom w:val="single" w:sz="4" w:space="0" w:color="auto"/>
              <w:right w:val="single" w:sz="4" w:space="0" w:color="auto"/>
            </w:tcBorders>
            <w:noWrap/>
            <w:vAlign w:val="bottom"/>
            <w:hideMark/>
          </w:tcPr>
          <w:p w14:paraId="189DC689"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419" w:type="dxa"/>
            <w:gridSpan w:val="2"/>
            <w:tcBorders>
              <w:top w:val="nil"/>
              <w:left w:val="nil"/>
              <w:bottom w:val="single" w:sz="4" w:space="0" w:color="auto"/>
              <w:right w:val="single" w:sz="4" w:space="0" w:color="auto"/>
            </w:tcBorders>
            <w:noWrap/>
            <w:vAlign w:val="bottom"/>
            <w:hideMark/>
          </w:tcPr>
          <w:p w14:paraId="77D642DE"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3 819,00</w:t>
            </w:r>
          </w:p>
        </w:tc>
        <w:tc>
          <w:tcPr>
            <w:tcW w:w="1328" w:type="dxa"/>
            <w:gridSpan w:val="2"/>
            <w:tcBorders>
              <w:top w:val="nil"/>
              <w:left w:val="nil"/>
              <w:bottom w:val="single" w:sz="4" w:space="0" w:color="auto"/>
              <w:right w:val="single" w:sz="4" w:space="0" w:color="auto"/>
            </w:tcBorders>
            <w:noWrap/>
            <w:vAlign w:val="bottom"/>
            <w:hideMark/>
          </w:tcPr>
          <w:p w14:paraId="71D03B54"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435,00</w:t>
            </w:r>
          </w:p>
        </w:tc>
        <w:tc>
          <w:tcPr>
            <w:tcW w:w="1419" w:type="dxa"/>
            <w:gridSpan w:val="2"/>
            <w:tcBorders>
              <w:top w:val="nil"/>
              <w:left w:val="nil"/>
              <w:bottom w:val="single" w:sz="4" w:space="0" w:color="auto"/>
              <w:right w:val="single" w:sz="4" w:space="0" w:color="auto"/>
            </w:tcBorders>
            <w:noWrap/>
            <w:vAlign w:val="bottom"/>
            <w:hideMark/>
          </w:tcPr>
          <w:p w14:paraId="5C80E8F2"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4 254,00</w:t>
            </w:r>
          </w:p>
        </w:tc>
        <w:tc>
          <w:tcPr>
            <w:tcW w:w="1230" w:type="dxa"/>
            <w:gridSpan w:val="2"/>
            <w:tcBorders>
              <w:top w:val="nil"/>
              <w:left w:val="nil"/>
              <w:bottom w:val="single" w:sz="4" w:space="0" w:color="auto"/>
              <w:right w:val="single" w:sz="4" w:space="0" w:color="auto"/>
            </w:tcBorders>
            <w:noWrap/>
            <w:vAlign w:val="bottom"/>
            <w:hideMark/>
          </w:tcPr>
          <w:p w14:paraId="58756740"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r>
      <w:tr w:rsidR="00947147" w14:paraId="4761DF0A"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43A03439"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c) poštovné</w:t>
            </w:r>
          </w:p>
        </w:tc>
        <w:tc>
          <w:tcPr>
            <w:tcW w:w="1309" w:type="dxa"/>
            <w:gridSpan w:val="2"/>
            <w:tcBorders>
              <w:top w:val="nil"/>
              <w:left w:val="nil"/>
              <w:bottom w:val="single" w:sz="4" w:space="0" w:color="auto"/>
              <w:right w:val="single" w:sz="4" w:space="0" w:color="auto"/>
            </w:tcBorders>
            <w:noWrap/>
            <w:vAlign w:val="bottom"/>
            <w:hideMark/>
          </w:tcPr>
          <w:p w14:paraId="7400446C"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419" w:type="dxa"/>
            <w:gridSpan w:val="2"/>
            <w:tcBorders>
              <w:top w:val="nil"/>
              <w:left w:val="nil"/>
              <w:bottom w:val="single" w:sz="4" w:space="0" w:color="auto"/>
              <w:right w:val="single" w:sz="4" w:space="0" w:color="auto"/>
            </w:tcBorders>
            <w:noWrap/>
            <w:vAlign w:val="bottom"/>
            <w:hideMark/>
          </w:tcPr>
          <w:p w14:paraId="494DDBA5"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733,00</w:t>
            </w:r>
          </w:p>
        </w:tc>
        <w:tc>
          <w:tcPr>
            <w:tcW w:w="1328" w:type="dxa"/>
            <w:gridSpan w:val="2"/>
            <w:tcBorders>
              <w:top w:val="nil"/>
              <w:left w:val="nil"/>
              <w:bottom w:val="single" w:sz="4" w:space="0" w:color="auto"/>
              <w:right w:val="single" w:sz="4" w:space="0" w:color="auto"/>
            </w:tcBorders>
            <w:noWrap/>
            <w:vAlign w:val="bottom"/>
            <w:hideMark/>
          </w:tcPr>
          <w:p w14:paraId="4AF01EE2"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57,00</w:t>
            </w:r>
          </w:p>
        </w:tc>
        <w:tc>
          <w:tcPr>
            <w:tcW w:w="1419" w:type="dxa"/>
            <w:gridSpan w:val="2"/>
            <w:tcBorders>
              <w:top w:val="nil"/>
              <w:left w:val="nil"/>
              <w:bottom w:val="single" w:sz="4" w:space="0" w:color="auto"/>
              <w:right w:val="single" w:sz="4" w:space="0" w:color="auto"/>
            </w:tcBorders>
            <w:noWrap/>
            <w:vAlign w:val="bottom"/>
            <w:hideMark/>
          </w:tcPr>
          <w:p w14:paraId="78DDAB0D"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790,00</w:t>
            </w:r>
          </w:p>
        </w:tc>
        <w:tc>
          <w:tcPr>
            <w:tcW w:w="1230" w:type="dxa"/>
            <w:gridSpan w:val="2"/>
            <w:tcBorders>
              <w:top w:val="nil"/>
              <w:left w:val="nil"/>
              <w:bottom w:val="single" w:sz="4" w:space="0" w:color="auto"/>
              <w:right w:val="single" w:sz="4" w:space="0" w:color="auto"/>
            </w:tcBorders>
            <w:noWrap/>
            <w:vAlign w:val="bottom"/>
            <w:hideMark/>
          </w:tcPr>
          <w:p w14:paraId="6AF80197"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r>
      <w:tr w:rsidR="00947147" w14:paraId="55289368"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10B64CBD"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d) cestovné</w:t>
            </w:r>
          </w:p>
        </w:tc>
        <w:tc>
          <w:tcPr>
            <w:tcW w:w="1309" w:type="dxa"/>
            <w:gridSpan w:val="2"/>
            <w:tcBorders>
              <w:top w:val="nil"/>
              <w:left w:val="nil"/>
              <w:bottom w:val="single" w:sz="4" w:space="0" w:color="auto"/>
              <w:right w:val="single" w:sz="4" w:space="0" w:color="auto"/>
            </w:tcBorders>
            <w:noWrap/>
            <w:vAlign w:val="bottom"/>
            <w:hideMark/>
          </w:tcPr>
          <w:p w14:paraId="3CAABACA"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419" w:type="dxa"/>
            <w:gridSpan w:val="2"/>
            <w:tcBorders>
              <w:top w:val="nil"/>
              <w:left w:val="nil"/>
              <w:bottom w:val="single" w:sz="4" w:space="0" w:color="auto"/>
              <w:right w:val="single" w:sz="4" w:space="0" w:color="auto"/>
            </w:tcBorders>
            <w:noWrap/>
            <w:vAlign w:val="bottom"/>
            <w:hideMark/>
          </w:tcPr>
          <w:p w14:paraId="7CCC9FD6"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328" w:type="dxa"/>
            <w:gridSpan w:val="2"/>
            <w:tcBorders>
              <w:top w:val="nil"/>
              <w:left w:val="nil"/>
              <w:bottom w:val="single" w:sz="4" w:space="0" w:color="auto"/>
              <w:right w:val="single" w:sz="4" w:space="0" w:color="auto"/>
            </w:tcBorders>
            <w:noWrap/>
            <w:vAlign w:val="bottom"/>
            <w:hideMark/>
          </w:tcPr>
          <w:p w14:paraId="511CC762"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419" w:type="dxa"/>
            <w:gridSpan w:val="2"/>
            <w:tcBorders>
              <w:top w:val="nil"/>
              <w:left w:val="nil"/>
              <w:bottom w:val="single" w:sz="4" w:space="0" w:color="auto"/>
              <w:right w:val="single" w:sz="4" w:space="0" w:color="auto"/>
            </w:tcBorders>
            <w:noWrap/>
            <w:vAlign w:val="bottom"/>
            <w:hideMark/>
          </w:tcPr>
          <w:p w14:paraId="5819D125"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0,00</w:t>
            </w:r>
          </w:p>
        </w:tc>
        <w:tc>
          <w:tcPr>
            <w:tcW w:w="1230" w:type="dxa"/>
            <w:gridSpan w:val="2"/>
            <w:tcBorders>
              <w:top w:val="nil"/>
              <w:left w:val="nil"/>
              <w:bottom w:val="single" w:sz="4" w:space="0" w:color="auto"/>
              <w:right w:val="single" w:sz="4" w:space="0" w:color="auto"/>
            </w:tcBorders>
            <w:noWrap/>
            <w:vAlign w:val="bottom"/>
            <w:hideMark/>
          </w:tcPr>
          <w:p w14:paraId="71794A69"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r>
      <w:tr w:rsidR="00947147" w14:paraId="55539705"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10ABE0F7"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e) materiál</w:t>
            </w:r>
          </w:p>
        </w:tc>
        <w:tc>
          <w:tcPr>
            <w:tcW w:w="1309" w:type="dxa"/>
            <w:gridSpan w:val="2"/>
            <w:tcBorders>
              <w:top w:val="nil"/>
              <w:left w:val="nil"/>
              <w:bottom w:val="single" w:sz="4" w:space="0" w:color="auto"/>
              <w:right w:val="single" w:sz="4" w:space="0" w:color="auto"/>
            </w:tcBorders>
            <w:noWrap/>
            <w:vAlign w:val="bottom"/>
            <w:hideMark/>
          </w:tcPr>
          <w:p w14:paraId="2CE21197"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419" w:type="dxa"/>
            <w:gridSpan w:val="2"/>
            <w:tcBorders>
              <w:top w:val="nil"/>
              <w:left w:val="nil"/>
              <w:bottom w:val="single" w:sz="4" w:space="0" w:color="auto"/>
              <w:right w:val="single" w:sz="4" w:space="0" w:color="auto"/>
            </w:tcBorders>
            <w:noWrap/>
            <w:vAlign w:val="bottom"/>
            <w:hideMark/>
          </w:tcPr>
          <w:p w14:paraId="77C9879F"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118 662,00</w:t>
            </w:r>
          </w:p>
        </w:tc>
        <w:tc>
          <w:tcPr>
            <w:tcW w:w="1328" w:type="dxa"/>
            <w:gridSpan w:val="2"/>
            <w:tcBorders>
              <w:top w:val="nil"/>
              <w:left w:val="nil"/>
              <w:bottom w:val="single" w:sz="4" w:space="0" w:color="auto"/>
              <w:right w:val="single" w:sz="4" w:space="0" w:color="auto"/>
            </w:tcBorders>
            <w:noWrap/>
            <w:vAlign w:val="bottom"/>
            <w:hideMark/>
          </w:tcPr>
          <w:p w14:paraId="0964E0B1"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20 464,00</w:t>
            </w:r>
          </w:p>
        </w:tc>
        <w:tc>
          <w:tcPr>
            <w:tcW w:w="1419" w:type="dxa"/>
            <w:gridSpan w:val="2"/>
            <w:tcBorders>
              <w:top w:val="nil"/>
              <w:left w:val="nil"/>
              <w:bottom w:val="single" w:sz="4" w:space="0" w:color="auto"/>
              <w:right w:val="single" w:sz="4" w:space="0" w:color="auto"/>
            </w:tcBorders>
            <w:noWrap/>
            <w:vAlign w:val="bottom"/>
            <w:hideMark/>
          </w:tcPr>
          <w:p w14:paraId="7E0C9893"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139 126,00</w:t>
            </w:r>
          </w:p>
        </w:tc>
        <w:tc>
          <w:tcPr>
            <w:tcW w:w="1230" w:type="dxa"/>
            <w:gridSpan w:val="2"/>
            <w:tcBorders>
              <w:top w:val="nil"/>
              <w:left w:val="nil"/>
              <w:bottom w:val="single" w:sz="4" w:space="0" w:color="auto"/>
              <w:right w:val="single" w:sz="4" w:space="0" w:color="auto"/>
            </w:tcBorders>
            <w:noWrap/>
            <w:vAlign w:val="bottom"/>
            <w:hideMark/>
          </w:tcPr>
          <w:p w14:paraId="44463B09"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r>
      <w:tr w:rsidR="00947147" w14:paraId="42475355"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02D570FD"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f) revize</w:t>
            </w:r>
          </w:p>
        </w:tc>
        <w:tc>
          <w:tcPr>
            <w:tcW w:w="1309" w:type="dxa"/>
            <w:gridSpan w:val="2"/>
            <w:tcBorders>
              <w:top w:val="nil"/>
              <w:left w:val="nil"/>
              <w:bottom w:val="single" w:sz="4" w:space="0" w:color="auto"/>
              <w:right w:val="single" w:sz="4" w:space="0" w:color="auto"/>
            </w:tcBorders>
            <w:noWrap/>
            <w:vAlign w:val="bottom"/>
            <w:hideMark/>
          </w:tcPr>
          <w:p w14:paraId="515C490A"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419" w:type="dxa"/>
            <w:gridSpan w:val="2"/>
            <w:tcBorders>
              <w:top w:val="nil"/>
              <w:left w:val="nil"/>
              <w:bottom w:val="single" w:sz="4" w:space="0" w:color="auto"/>
              <w:right w:val="single" w:sz="4" w:space="0" w:color="auto"/>
            </w:tcBorders>
            <w:noWrap/>
            <w:vAlign w:val="bottom"/>
            <w:hideMark/>
          </w:tcPr>
          <w:p w14:paraId="5C6AE823"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2 471,00</w:t>
            </w:r>
          </w:p>
        </w:tc>
        <w:tc>
          <w:tcPr>
            <w:tcW w:w="1328" w:type="dxa"/>
            <w:gridSpan w:val="2"/>
            <w:tcBorders>
              <w:top w:val="nil"/>
              <w:left w:val="nil"/>
              <w:bottom w:val="single" w:sz="4" w:space="0" w:color="auto"/>
              <w:right w:val="single" w:sz="4" w:space="0" w:color="auto"/>
            </w:tcBorders>
            <w:noWrap/>
            <w:vAlign w:val="bottom"/>
            <w:hideMark/>
          </w:tcPr>
          <w:p w14:paraId="0C587FF4"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11 040,00</w:t>
            </w:r>
          </w:p>
        </w:tc>
        <w:tc>
          <w:tcPr>
            <w:tcW w:w="1419" w:type="dxa"/>
            <w:gridSpan w:val="2"/>
            <w:tcBorders>
              <w:top w:val="nil"/>
              <w:left w:val="nil"/>
              <w:bottom w:val="single" w:sz="4" w:space="0" w:color="auto"/>
              <w:right w:val="single" w:sz="4" w:space="0" w:color="auto"/>
            </w:tcBorders>
            <w:noWrap/>
            <w:vAlign w:val="bottom"/>
            <w:hideMark/>
          </w:tcPr>
          <w:p w14:paraId="3A316312"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13 511,00</w:t>
            </w:r>
          </w:p>
        </w:tc>
        <w:tc>
          <w:tcPr>
            <w:tcW w:w="1230" w:type="dxa"/>
            <w:gridSpan w:val="2"/>
            <w:tcBorders>
              <w:top w:val="nil"/>
              <w:left w:val="nil"/>
              <w:bottom w:val="single" w:sz="4" w:space="0" w:color="auto"/>
              <w:right w:val="single" w:sz="4" w:space="0" w:color="auto"/>
            </w:tcBorders>
            <w:noWrap/>
            <w:vAlign w:val="bottom"/>
            <w:hideMark/>
          </w:tcPr>
          <w:p w14:paraId="13B2828F"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r>
      <w:tr w:rsidR="00947147" w14:paraId="3E2ADD8C"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4554C43D"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g) služby</w:t>
            </w:r>
          </w:p>
        </w:tc>
        <w:tc>
          <w:tcPr>
            <w:tcW w:w="1309" w:type="dxa"/>
            <w:gridSpan w:val="2"/>
            <w:tcBorders>
              <w:top w:val="nil"/>
              <w:left w:val="nil"/>
              <w:bottom w:val="single" w:sz="4" w:space="0" w:color="auto"/>
              <w:right w:val="single" w:sz="4" w:space="0" w:color="auto"/>
            </w:tcBorders>
            <w:noWrap/>
            <w:vAlign w:val="bottom"/>
            <w:hideMark/>
          </w:tcPr>
          <w:p w14:paraId="5FF92243"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419" w:type="dxa"/>
            <w:gridSpan w:val="2"/>
            <w:tcBorders>
              <w:top w:val="nil"/>
              <w:left w:val="nil"/>
              <w:bottom w:val="single" w:sz="4" w:space="0" w:color="auto"/>
              <w:right w:val="single" w:sz="4" w:space="0" w:color="auto"/>
            </w:tcBorders>
            <w:noWrap/>
            <w:vAlign w:val="bottom"/>
            <w:hideMark/>
          </w:tcPr>
          <w:p w14:paraId="73A456D4"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127 423,00</w:t>
            </w:r>
          </w:p>
        </w:tc>
        <w:tc>
          <w:tcPr>
            <w:tcW w:w="1328" w:type="dxa"/>
            <w:gridSpan w:val="2"/>
            <w:tcBorders>
              <w:top w:val="nil"/>
              <w:left w:val="nil"/>
              <w:bottom w:val="single" w:sz="4" w:space="0" w:color="auto"/>
              <w:right w:val="single" w:sz="4" w:space="0" w:color="auto"/>
            </w:tcBorders>
            <w:noWrap/>
            <w:vAlign w:val="bottom"/>
            <w:hideMark/>
          </w:tcPr>
          <w:p w14:paraId="02A3F1D7"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10 826,00</w:t>
            </w:r>
          </w:p>
        </w:tc>
        <w:tc>
          <w:tcPr>
            <w:tcW w:w="1419" w:type="dxa"/>
            <w:gridSpan w:val="2"/>
            <w:tcBorders>
              <w:top w:val="nil"/>
              <w:left w:val="nil"/>
              <w:bottom w:val="single" w:sz="4" w:space="0" w:color="auto"/>
              <w:right w:val="single" w:sz="4" w:space="0" w:color="auto"/>
            </w:tcBorders>
            <w:noWrap/>
            <w:vAlign w:val="bottom"/>
            <w:hideMark/>
          </w:tcPr>
          <w:p w14:paraId="66816B18"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138 249,00</w:t>
            </w:r>
          </w:p>
        </w:tc>
        <w:tc>
          <w:tcPr>
            <w:tcW w:w="1230" w:type="dxa"/>
            <w:gridSpan w:val="2"/>
            <w:tcBorders>
              <w:top w:val="nil"/>
              <w:left w:val="nil"/>
              <w:bottom w:val="single" w:sz="4" w:space="0" w:color="auto"/>
              <w:right w:val="single" w:sz="4" w:space="0" w:color="auto"/>
            </w:tcBorders>
            <w:noWrap/>
            <w:vAlign w:val="bottom"/>
            <w:hideMark/>
          </w:tcPr>
          <w:p w14:paraId="0DF65516"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r>
      <w:tr w:rsidR="00947147" w14:paraId="33564740"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0D821250"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h) stravné zaměstnanci</w:t>
            </w:r>
          </w:p>
        </w:tc>
        <w:tc>
          <w:tcPr>
            <w:tcW w:w="1309" w:type="dxa"/>
            <w:gridSpan w:val="2"/>
            <w:tcBorders>
              <w:top w:val="nil"/>
              <w:left w:val="nil"/>
              <w:bottom w:val="single" w:sz="4" w:space="0" w:color="auto"/>
              <w:right w:val="single" w:sz="4" w:space="0" w:color="auto"/>
            </w:tcBorders>
            <w:noWrap/>
            <w:vAlign w:val="bottom"/>
            <w:hideMark/>
          </w:tcPr>
          <w:p w14:paraId="5205415B"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419" w:type="dxa"/>
            <w:gridSpan w:val="2"/>
            <w:tcBorders>
              <w:top w:val="nil"/>
              <w:left w:val="nil"/>
              <w:bottom w:val="single" w:sz="4" w:space="0" w:color="auto"/>
              <w:right w:val="single" w:sz="4" w:space="0" w:color="auto"/>
            </w:tcBorders>
            <w:noWrap/>
            <w:vAlign w:val="bottom"/>
            <w:hideMark/>
          </w:tcPr>
          <w:p w14:paraId="2EA9260A"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16 133,00</w:t>
            </w:r>
          </w:p>
        </w:tc>
        <w:tc>
          <w:tcPr>
            <w:tcW w:w="1328" w:type="dxa"/>
            <w:gridSpan w:val="2"/>
            <w:tcBorders>
              <w:top w:val="nil"/>
              <w:left w:val="nil"/>
              <w:bottom w:val="single" w:sz="4" w:space="0" w:color="auto"/>
              <w:right w:val="single" w:sz="4" w:space="0" w:color="auto"/>
            </w:tcBorders>
            <w:noWrap/>
            <w:vAlign w:val="bottom"/>
            <w:hideMark/>
          </w:tcPr>
          <w:p w14:paraId="2A250947"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-3 280,00</w:t>
            </w:r>
          </w:p>
        </w:tc>
        <w:tc>
          <w:tcPr>
            <w:tcW w:w="1419" w:type="dxa"/>
            <w:gridSpan w:val="2"/>
            <w:tcBorders>
              <w:top w:val="nil"/>
              <w:left w:val="nil"/>
              <w:bottom w:val="single" w:sz="4" w:space="0" w:color="auto"/>
              <w:right w:val="single" w:sz="4" w:space="0" w:color="auto"/>
            </w:tcBorders>
            <w:noWrap/>
            <w:vAlign w:val="bottom"/>
            <w:hideMark/>
          </w:tcPr>
          <w:p w14:paraId="69E1B2BF"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12 853,00</w:t>
            </w:r>
          </w:p>
        </w:tc>
        <w:tc>
          <w:tcPr>
            <w:tcW w:w="1230" w:type="dxa"/>
            <w:gridSpan w:val="2"/>
            <w:tcBorders>
              <w:top w:val="nil"/>
              <w:left w:val="nil"/>
              <w:bottom w:val="single" w:sz="4" w:space="0" w:color="auto"/>
              <w:right w:val="single" w:sz="4" w:space="0" w:color="auto"/>
            </w:tcBorders>
            <w:noWrap/>
            <w:vAlign w:val="bottom"/>
            <w:hideMark/>
          </w:tcPr>
          <w:p w14:paraId="12932DF2"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r>
      <w:tr w:rsidR="00947147" w14:paraId="235B38FE"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0FF82DC8"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ch) DHIM</w:t>
            </w:r>
          </w:p>
        </w:tc>
        <w:tc>
          <w:tcPr>
            <w:tcW w:w="1309" w:type="dxa"/>
            <w:gridSpan w:val="2"/>
            <w:tcBorders>
              <w:top w:val="nil"/>
              <w:left w:val="nil"/>
              <w:bottom w:val="single" w:sz="4" w:space="0" w:color="auto"/>
              <w:right w:val="single" w:sz="4" w:space="0" w:color="auto"/>
            </w:tcBorders>
            <w:noWrap/>
            <w:vAlign w:val="bottom"/>
            <w:hideMark/>
          </w:tcPr>
          <w:p w14:paraId="3F0108BB"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419" w:type="dxa"/>
            <w:gridSpan w:val="2"/>
            <w:tcBorders>
              <w:top w:val="nil"/>
              <w:left w:val="nil"/>
              <w:bottom w:val="single" w:sz="4" w:space="0" w:color="auto"/>
              <w:right w:val="single" w:sz="4" w:space="0" w:color="auto"/>
            </w:tcBorders>
            <w:noWrap/>
            <w:vAlign w:val="bottom"/>
            <w:hideMark/>
          </w:tcPr>
          <w:p w14:paraId="25B8B4D1"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27 691,00</w:t>
            </w:r>
          </w:p>
        </w:tc>
        <w:tc>
          <w:tcPr>
            <w:tcW w:w="1328" w:type="dxa"/>
            <w:gridSpan w:val="2"/>
            <w:tcBorders>
              <w:top w:val="nil"/>
              <w:left w:val="nil"/>
              <w:bottom w:val="single" w:sz="4" w:space="0" w:color="auto"/>
              <w:right w:val="single" w:sz="4" w:space="0" w:color="auto"/>
            </w:tcBorders>
            <w:noWrap/>
            <w:vAlign w:val="bottom"/>
            <w:hideMark/>
          </w:tcPr>
          <w:p w14:paraId="39FD8952"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10 762,00</w:t>
            </w:r>
          </w:p>
        </w:tc>
        <w:tc>
          <w:tcPr>
            <w:tcW w:w="1419" w:type="dxa"/>
            <w:gridSpan w:val="2"/>
            <w:tcBorders>
              <w:top w:val="nil"/>
              <w:left w:val="nil"/>
              <w:bottom w:val="single" w:sz="4" w:space="0" w:color="auto"/>
              <w:right w:val="single" w:sz="4" w:space="0" w:color="auto"/>
            </w:tcBorders>
            <w:noWrap/>
            <w:vAlign w:val="bottom"/>
            <w:hideMark/>
          </w:tcPr>
          <w:p w14:paraId="4E89EEFF"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38 453,00</w:t>
            </w:r>
          </w:p>
        </w:tc>
        <w:tc>
          <w:tcPr>
            <w:tcW w:w="1230" w:type="dxa"/>
            <w:gridSpan w:val="2"/>
            <w:tcBorders>
              <w:top w:val="nil"/>
              <w:left w:val="nil"/>
              <w:bottom w:val="single" w:sz="4" w:space="0" w:color="auto"/>
              <w:right w:val="single" w:sz="4" w:space="0" w:color="auto"/>
            </w:tcBorders>
            <w:noWrap/>
            <w:vAlign w:val="bottom"/>
            <w:hideMark/>
          </w:tcPr>
          <w:p w14:paraId="1CA28F2B"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r>
      <w:tr w:rsidR="00947147" w14:paraId="2586B7E7"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7DA62FFA"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i) DNIM</w:t>
            </w:r>
          </w:p>
        </w:tc>
        <w:tc>
          <w:tcPr>
            <w:tcW w:w="1309" w:type="dxa"/>
            <w:gridSpan w:val="2"/>
            <w:tcBorders>
              <w:top w:val="nil"/>
              <w:left w:val="nil"/>
              <w:bottom w:val="single" w:sz="4" w:space="0" w:color="auto"/>
              <w:right w:val="single" w:sz="4" w:space="0" w:color="auto"/>
            </w:tcBorders>
            <w:noWrap/>
            <w:vAlign w:val="bottom"/>
            <w:hideMark/>
          </w:tcPr>
          <w:p w14:paraId="6B8B8380"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419" w:type="dxa"/>
            <w:gridSpan w:val="2"/>
            <w:tcBorders>
              <w:top w:val="nil"/>
              <w:left w:val="nil"/>
              <w:bottom w:val="single" w:sz="4" w:space="0" w:color="auto"/>
              <w:right w:val="single" w:sz="4" w:space="0" w:color="auto"/>
            </w:tcBorders>
            <w:noWrap/>
            <w:vAlign w:val="bottom"/>
            <w:hideMark/>
          </w:tcPr>
          <w:p w14:paraId="6240C51A"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328" w:type="dxa"/>
            <w:gridSpan w:val="2"/>
            <w:tcBorders>
              <w:top w:val="nil"/>
              <w:left w:val="nil"/>
              <w:bottom w:val="single" w:sz="4" w:space="0" w:color="auto"/>
              <w:right w:val="single" w:sz="4" w:space="0" w:color="auto"/>
            </w:tcBorders>
            <w:noWrap/>
            <w:vAlign w:val="bottom"/>
            <w:hideMark/>
          </w:tcPr>
          <w:p w14:paraId="69D65D2B"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419" w:type="dxa"/>
            <w:gridSpan w:val="2"/>
            <w:tcBorders>
              <w:top w:val="nil"/>
              <w:left w:val="nil"/>
              <w:bottom w:val="single" w:sz="4" w:space="0" w:color="auto"/>
              <w:right w:val="single" w:sz="4" w:space="0" w:color="auto"/>
            </w:tcBorders>
            <w:noWrap/>
            <w:vAlign w:val="bottom"/>
            <w:hideMark/>
          </w:tcPr>
          <w:p w14:paraId="5FC13BF2"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0,00</w:t>
            </w:r>
          </w:p>
        </w:tc>
        <w:tc>
          <w:tcPr>
            <w:tcW w:w="1230" w:type="dxa"/>
            <w:gridSpan w:val="2"/>
            <w:tcBorders>
              <w:top w:val="nil"/>
              <w:left w:val="nil"/>
              <w:bottom w:val="single" w:sz="4" w:space="0" w:color="auto"/>
              <w:right w:val="single" w:sz="4" w:space="0" w:color="auto"/>
            </w:tcBorders>
            <w:noWrap/>
            <w:vAlign w:val="bottom"/>
            <w:hideMark/>
          </w:tcPr>
          <w:p w14:paraId="1325A063"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r>
      <w:tr w:rsidR="00947147" w14:paraId="67E3A11C"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3C49ECC3"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j) doplatek učebnic</w:t>
            </w:r>
          </w:p>
        </w:tc>
        <w:tc>
          <w:tcPr>
            <w:tcW w:w="1309" w:type="dxa"/>
            <w:gridSpan w:val="2"/>
            <w:tcBorders>
              <w:top w:val="nil"/>
              <w:left w:val="nil"/>
              <w:bottom w:val="single" w:sz="4" w:space="0" w:color="auto"/>
              <w:right w:val="single" w:sz="4" w:space="0" w:color="auto"/>
            </w:tcBorders>
            <w:noWrap/>
            <w:vAlign w:val="bottom"/>
            <w:hideMark/>
          </w:tcPr>
          <w:p w14:paraId="7B0CD87E"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419" w:type="dxa"/>
            <w:gridSpan w:val="2"/>
            <w:tcBorders>
              <w:top w:val="nil"/>
              <w:left w:val="nil"/>
              <w:bottom w:val="single" w:sz="4" w:space="0" w:color="auto"/>
              <w:right w:val="single" w:sz="4" w:space="0" w:color="auto"/>
            </w:tcBorders>
            <w:noWrap/>
            <w:vAlign w:val="bottom"/>
            <w:hideMark/>
          </w:tcPr>
          <w:p w14:paraId="36DA49F1"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328" w:type="dxa"/>
            <w:gridSpan w:val="2"/>
            <w:tcBorders>
              <w:top w:val="nil"/>
              <w:left w:val="nil"/>
              <w:bottom w:val="single" w:sz="4" w:space="0" w:color="auto"/>
              <w:right w:val="single" w:sz="4" w:space="0" w:color="auto"/>
            </w:tcBorders>
            <w:noWrap/>
            <w:vAlign w:val="bottom"/>
            <w:hideMark/>
          </w:tcPr>
          <w:p w14:paraId="6F53793E"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419" w:type="dxa"/>
            <w:gridSpan w:val="2"/>
            <w:tcBorders>
              <w:top w:val="nil"/>
              <w:left w:val="nil"/>
              <w:bottom w:val="single" w:sz="4" w:space="0" w:color="auto"/>
              <w:right w:val="single" w:sz="4" w:space="0" w:color="auto"/>
            </w:tcBorders>
            <w:noWrap/>
            <w:vAlign w:val="bottom"/>
            <w:hideMark/>
          </w:tcPr>
          <w:p w14:paraId="705F1F6E"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230" w:type="dxa"/>
            <w:gridSpan w:val="2"/>
            <w:tcBorders>
              <w:top w:val="nil"/>
              <w:left w:val="nil"/>
              <w:bottom w:val="single" w:sz="4" w:space="0" w:color="auto"/>
              <w:right w:val="single" w:sz="4" w:space="0" w:color="auto"/>
            </w:tcBorders>
            <w:noWrap/>
            <w:vAlign w:val="bottom"/>
            <w:hideMark/>
          </w:tcPr>
          <w:p w14:paraId="0C45ABFC"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r>
      <w:tr w:rsidR="00947147" w14:paraId="7C69C6D0"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22A8A2B7"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xml:space="preserve">k) jinde nezařazené </w:t>
            </w:r>
          </w:p>
        </w:tc>
        <w:tc>
          <w:tcPr>
            <w:tcW w:w="1309" w:type="dxa"/>
            <w:gridSpan w:val="2"/>
            <w:tcBorders>
              <w:top w:val="nil"/>
              <w:left w:val="nil"/>
              <w:bottom w:val="single" w:sz="4" w:space="0" w:color="auto"/>
              <w:right w:val="single" w:sz="4" w:space="0" w:color="auto"/>
            </w:tcBorders>
            <w:noWrap/>
            <w:vAlign w:val="bottom"/>
            <w:hideMark/>
          </w:tcPr>
          <w:p w14:paraId="3A76FD67"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419" w:type="dxa"/>
            <w:gridSpan w:val="2"/>
            <w:tcBorders>
              <w:top w:val="nil"/>
              <w:left w:val="nil"/>
              <w:bottom w:val="single" w:sz="4" w:space="0" w:color="auto"/>
              <w:right w:val="single" w:sz="4" w:space="0" w:color="auto"/>
            </w:tcBorders>
            <w:noWrap/>
            <w:vAlign w:val="bottom"/>
            <w:hideMark/>
          </w:tcPr>
          <w:p w14:paraId="01E437BB"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328" w:type="dxa"/>
            <w:gridSpan w:val="2"/>
            <w:tcBorders>
              <w:top w:val="nil"/>
              <w:left w:val="nil"/>
              <w:bottom w:val="single" w:sz="4" w:space="0" w:color="auto"/>
              <w:right w:val="single" w:sz="4" w:space="0" w:color="auto"/>
            </w:tcBorders>
            <w:noWrap/>
            <w:vAlign w:val="bottom"/>
            <w:hideMark/>
          </w:tcPr>
          <w:p w14:paraId="2B3AB636"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419" w:type="dxa"/>
            <w:gridSpan w:val="2"/>
            <w:tcBorders>
              <w:top w:val="nil"/>
              <w:left w:val="nil"/>
              <w:bottom w:val="single" w:sz="4" w:space="0" w:color="auto"/>
              <w:right w:val="single" w:sz="4" w:space="0" w:color="auto"/>
            </w:tcBorders>
            <w:noWrap/>
            <w:vAlign w:val="bottom"/>
            <w:hideMark/>
          </w:tcPr>
          <w:p w14:paraId="066CEEB8"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230" w:type="dxa"/>
            <w:gridSpan w:val="2"/>
            <w:tcBorders>
              <w:top w:val="nil"/>
              <w:left w:val="nil"/>
              <w:bottom w:val="single" w:sz="4" w:space="0" w:color="auto"/>
              <w:right w:val="single" w:sz="4" w:space="0" w:color="auto"/>
            </w:tcBorders>
            <w:noWrap/>
            <w:vAlign w:val="bottom"/>
            <w:hideMark/>
          </w:tcPr>
          <w:p w14:paraId="1C0EBCB2"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r>
      <w:tr w:rsidR="00947147" w14:paraId="561D23E4"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00FD04B7"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prostředky na platy ze SR</w:t>
            </w:r>
          </w:p>
        </w:tc>
        <w:tc>
          <w:tcPr>
            <w:tcW w:w="1309" w:type="dxa"/>
            <w:gridSpan w:val="2"/>
            <w:tcBorders>
              <w:top w:val="nil"/>
              <w:left w:val="nil"/>
              <w:bottom w:val="single" w:sz="4" w:space="0" w:color="auto"/>
              <w:right w:val="single" w:sz="4" w:space="0" w:color="auto"/>
            </w:tcBorders>
            <w:noWrap/>
            <w:vAlign w:val="bottom"/>
            <w:hideMark/>
          </w:tcPr>
          <w:p w14:paraId="05AA8A5F"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3 714 425,00</w:t>
            </w:r>
          </w:p>
        </w:tc>
        <w:tc>
          <w:tcPr>
            <w:tcW w:w="1419" w:type="dxa"/>
            <w:gridSpan w:val="2"/>
            <w:tcBorders>
              <w:top w:val="nil"/>
              <w:left w:val="nil"/>
              <w:bottom w:val="single" w:sz="4" w:space="0" w:color="auto"/>
              <w:right w:val="single" w:sz="4" w:space="0" w:color="auto"/>
            </w:tcBorders>
            <w:noWrap/>
            <w:vAlign w:val="bottom"/>
            <w:hideMark/>
          </w:tcPr>
          <w:p w14:paraId="7A8B003A"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2 774 337,00</w:t>
            </w:r>
          </w:p>
        </w:tc>
        <w:tc>
          <w:tcPr>
            <w:tcW w:w="1328" w:type="dxa"/>
            <w:gridSpan w:val="2"/>
            <w:tcBorders>
              <w:top w:val="nil"/>
              <w:left w:val="nil"/>
              <w:bottom w:val="single" w:sz="4" w:space="0" w:color="auto"/>
              <w:right w:val="single" w:sz="4" w:space="0" w:color="auto"/>
            </w:tcBorders>
            <w:noWrap/>
            <w:vAlign w:val="bottom"/>
            <w:hideMark/>
          </w:tcPr>
          <w:p w14:paraId="4194B2BB"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331 864,00</w:t>
            </w:r>
          </w:p>
        </w:tc>
        <w:tc>
          <w:tcPr>
            <w:tcW w:w="1419" w:type="dxa"/>
            <w:gridSpan w:val="2"/>
            <w:tcBorders>
              <w:top w:val="nil"/>
              <w:left w:val="nil"/>
              <w:bottom w:val="single" w:sz="4" w:space="0" w:color="auto"/>
              <w:right w:val="single" w:sz="4" w:space="0" w:color="auto"/>
            </w:tcBorders>
            <w:noWrap/>
            <w:vAlign w:val="bottom"/>
            <w:hideMark/>
          </w:tcPr>
          <w:p w14:paraId="00997BB1"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3 106 201,00</w:t>
            </w:r>
          </w:p>
        </w:tc>
        <w:tc>
          <w:tcPr>
            <w:tcW w:w="1230" w:type="dxa"/>
            <w:gridSpan w:val="2"/>
            <w:tcBorders>
              <w:top w:val="nil"/>
              <w:left w:val="nil"/>
              <w:bottom w:val="single" w:sz="4" w:space="0" w:color="auto"/>
              <w:right w:val="single" w:sz="4" w:space="0" w:color="auto"/>
            </w:tcBorders>
            <w:noWrap/>
            <w:vAlign w:val="bottom"/>
            <w:hideMark/>
          </w:tcPr>
          <w:p w14:paraId="1B2ADAEB"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84</w:t>
            </w:r>
          </w:p>
        </w:tc>
      </w:tr>
      <w:tr w:rsidR="00947147" w14:paraId="4C3CF72E" w14:textId="77777777" w:rsidTr="00947147">
        <w:trPr>
          <w:trHeight w:val="264"/>
        </w:trPr>
        <w:tc>
          <w:tcPr>
            <w:tcW w:w="2655" w:type="dxa"/>
            <w:noWrap/>
            <w:vAlign w:val="bottom"/>
            <w:hideMark/>
          </w:tcPr>
          <w:p w14:paraId="36F6C1D9" w14:textId="77777777" w:rsidR="00947147" w:rsidRDefault="00947147">
            <w:pPr>
              <w:rPr>
                <w:rFonts w:ascii="Arial CE" w:hAnsi="Arial CE" w:cs="Arial CE"/>
                <w:sz w:val="20"/>
                <w:szCs w:val="20"/>
                <w:lang w:eastAsia="en-US"/>
              </w:rPr>
            </w:pPr>
          </w:p>
        </w:tc>
        <w:tc>
          <w:tcPr>
            <w:tcW w:w="1309" w:type="dxa"/>
            <w:gridSpan w:val="2"/>
            <w:noWrap/>
            <w:vAlign w:val="bottom"/>
            <w:hideMark/>
          </w:tcPr>
          <w:p w14:paraId="33778616" w14:textId="77777777" w:rsidR="00947147" w:rsidRDefault="00947147">
            <w:pPr>
              <w:spacing w:line="256" w:lineRule="auto"/>
              <w:rPr>
                <w:rFonts w:asciiTheme="minorHAnsi" w:eastAsiaTheme="minorHAnsi" w:hAnsiTheme="minorHAnsi" w:cstheme="minorBidi"/>
                <w:sz w:val="20"/>
                <w:szCs w:val="20"/>
              </w:rPr>
            </w:pPr>
          </w:p>
        </w:tc>
        <w:tc>
          <w:tcPr>
            <w:tcW w:w="1419" w:type="dxa"/>
            <w:gridSpan w:val="2"/>
            <w:noWrap/>
            <w:vAlign w:val="bottom"/>
            <w:hideMark/>
          </w:tcPr>
          <w:p w14:paraId="0B5FD52F" w14:textId="77777777" w:rsidR="00947147" w:rsidRDefault="00947147">
            <w:pPr>
              <w:spacing w:line="256" w:lineRule="auto"/>
              <w:rPr>
                <w:rFonts w:asciiTheme="minorHAnsi" w:eastAsiaTheme="minorHAnsi" w:hAnsiTheme="minorHAnsi" w:cstheme="minorBidi"/>
                <w:sz w:val="20"/>
                <w:szCs w:val="20"/>
              </w:rPr>
            </w:pPr>
          </w:p>
        </w:tc>
        <w:tc>
          <w:tcPr>
            <w:tcW w:w="1328" w:type="dxa"/>
            <w:gridSpan w:val="2"/>
            <w:noWrap/>
            <w:vAlign w:val="bottom"/>
            <w:hideMark/>
          </w:tcPr>
          <w:p w14:paraId="768221B8" w14:textId="77777777" w:rsidR="00947147" w:rsidRDefault="00947147">
            <w:pPr>
              <w:spacing w:line="256" w:lineRule="auto"/>
              <w:rPr>
                <w:rFonts w:asciiTheme="minorHAnsi" w:eastAsiaTheme="minorHAnsi" w:hAnsiTheme="minorHAnsi" w:cstheme="minorBidi"/>
                <w:sz w:val="20"/>
                <w:szCs w:val="20"/>
              </w:rPr>
            </w:pPr>
          </w:p>
        </w:tc>
        <w:tc>
          <w:tcPr>
            <w:tcW w:w="1419" w:type="dxa"/>
            <w:gridSpan w:val="2"/>
            <w:noWrap/>
            <w:vAlign w:val="bottom"/>
            <w:hideMark/>
          </w:tcPr>
          <w:p w14:paraId="79549224" w14:textId="77777777" w:rsidR="00947147" w:rsidRDefault="00947147">
            <w:pPr>
              <w:spacing w:line="256" w:lineRule="auto"/>
              <w:rPr>
                <w:rFonts w:asciiTheme="minorHAnsi" w:eastAsiaTheme="minorHAnsi" w:hAnsiTheme="minorHAnsi" w:cstheme="minorBidi"/>
                <w:sz w:val="20"/>
                <w:szCs w:val="20"/>
              </w:rPr>
            </w:pPr>
          </w:p>
        </w:tc>
        <w:tc>
          <w:tcPr>
            <w:tcW w:w="1230" w:type="dxa"/>
            <w:gridSpan w:val="2"/>
            <w:noWrap/>
            <w:vAlign w:val="bottom"/>
            <w:hideMark/>
          </w:tcPr>
          <w:p w14:paraId="3C776A7C" w14:textId="77777777" w:rsidR="00947147" w:rsidRDefault="00947147">
            <w:pPr>
              <w:spacing w:line="256" w:lineRule="auto"/>
              <w:rPr>
                <w:rFonts w:asciiTheme="minorHAnsi" w:eastAsiaTheme="minorHAnsi" w:hAnsiTheme="minorHAnsi" w:cstheme="minorBidi"/>
                <w:sz w:val="20"/>
                <w:szCs w:val="20"/>
              </w:rPr>
            </w:pPr>
          </w:p>
        </w:tc>
      </w:tr>
      <w:tr w:rsidR="00947147" w14:paraId="51859F4C" w14:textId="77777777" w:rsidTr="00947147">
        <w:trPr>
          <w:trHeight w:val="264"/>
        </w:trPr>
        <w:tc>
          <w:tcPr>
            <w:tcW w:w="5383" w:type="dxa"/>
            <w:gridSpan w:val="5"/>
            <w:noWrap/>
            <w:vAlign w:val="bottom"/>
            <w:hideMark/>
          </w:tcPr>
          <w:p w14:paraId="59E37B46"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xml:space="preserve">Rozpočet na prostředky na platy ze SR doplnit. </w:t>
            </w:r>
          </w:p>
        </w:tc>
        <w:tc>
          <w:tcPr>
            <w:tcW w:w="1328" w:type="dxa"/>
            <w:gridSpan w:val="2"/>
            <w:noWrap/>
            <w:vAlign w:val="bottom"/>
            <w:hideMark/>
          </w:tcPr>
          <w:p w14:paraId="06FD04EC" w14:textId="77777777" w:rsidR="00947147" w:rsidRDefault="00947147">
            <w:pPr>
              <w:rPr>
                <w:rFonts w:ascii="Arial CE" w:hAnsi="Arial CE" w:cs="Arial CE"/>
                <w:sz w:val="20"/>
                <w:szCs w:val="20"/>
                <w:lang w:eastAsia="en-US"/>
              </w:rPr>
            </w:pPr>
          </w:p>
        </w:tc>
        <w:tc>
          <w:tcPr>
            <w:tcW w:w="1419" w:type="dxa"/>
            <w:gridSpan w:val="2"/>
            <w:noWrap/>
            <w:vAlign w:val="bottom"/>
            <w:hideMark/>
          </w:tcPr>
          <w:p w14:paraId="33B29911" w14:textId="77777777" w:rsidR="00947147" w:rsidRDefault="00947147">
            <w:pPr>
              <w:spacing w:line="256" w:lineRule="auto"/>
              <w:rPr>
                <w:rFonts w:asciiTheme="minorHAnsi" w:eastAsiaTheme="minorHAnsi" w:hAnsiTheme="minorHAnsi" w:cstheme="minorBidi"/>
                <w:sz w:val="20"/>
                <w:szCs w:val="20"/>
              </w:rPr>
            </w:pPr>
          </w:p>
        </w:tc>
        <w:tc>
          <w:tcPr>
            <w:tcW w:w="1230" w:type="dxa"/>
            <w:gridSpan w:val="2"/>
            <w:noWrap/>
            <w:vAlign w:val="bottom"/>
            <w:hideMark/>
          </w:tcPr>
          <w:p w14:paraId="65A6F804" w14:textId="77777777" w:rsidR="00947147" w:rsidRDefault="00947147">
            <w:pPr>
              <w:spacing w:line="256" w:lineRule="auto"/>
              <w:rPr>
                <w:rFonts w:asciiTheme="minorHAnsi" w:eastAsiaTheme="minorHAnsi" w:hAnsiTheme="minorHAnsi" w:cstheme="minorBidi"/>
                <w:sz w:val="20"/>
                <w:szCs w:val="20"/>
              </w:rPr>
            </w:pPr>
          </w:p>
        </w:tc>
      </w:tr>
      <w:tr w:rsidR="00947147" w14:paraId="31BA1A07" w14:textId="77777777" w:rsidTr="00947147">
        <w:trPr>
          <w:trHeight w:val="264"/>
        </w:trPr>
        <w:tc>
          <w:tcPr>
            <w:tcW w:w="2655" w:type="dxa"/>
            <w:noWrap/>
            <w:vAlign w:val="bottom"/>
            <w:hideMark/>
          </w:tcPr>
          <w:p w14:paraId="0E3D0B64" w14:textId="77777777" w:rsidR="00947147" w:rsidRDefault="00947147">
            <w:pPr>
              <w:spacing w:line="256" w:lineRule="auto"/>
              <w:rPr>
                <w:rFonts w:asciiTheme="minorHAnsi" w:eastAsiaTheme="minorHAnsi" w:hAnsiTheme="minorHAnsi" w:cstheme="minorBidi"/>
                <w:sz w:val="20"/>
                <w:szCs w:val="20"/>
              </w:rPr>
            </w:pPr>
          </w:p>
        </w:tc>
        <w:tc>
          <w:tcPr>
            <w:tcW w:w="1309" w:type="dxa"/>
            <w:gridSpan w:val="2"/>
            <w:noWrap/>
            <w:vAlign w:val="bottom"/>
            <w:hideMark/>
          </w:tcPr>
          <w:p w14:paraId="56EABA91" w14:textId="77777777" w:rsidR="00947147" w:rsidRDefault="00947147">
            <w:pPr>
              <w:spacing w:line="256" w:lineRule="auto"/>
              <w:rPr>
                <w:rFonts w:asciiTheme="minorHAnsi" w:eastAsiaTheme="minorHAnsi" w:hAnsiTheme="minorHAnsi" w:cstheme="minorBidi"/>
                <w:sz w:val="20"/>
                <w:szCs w:val="20"/>
              </w:rPr>
            </w:pPr>
          </w:p>
        </w:tc>
        <w:tc>
          <w:tcPr>
            <w:tcW w:w="1419" w:type="dxa"/>
            <w:gridSpan w:val="2"/>
            <w:noWrap/>
            <w:vAlign w:val="bottom"/>
            <w:hideMark/>
          </w:tcPr>
          <w:p w14:paraId="06043235" w14:textId="77777777" w:rsidR="00947147" w:rsidRDefault="00947147">
            <w:pPr>
              <w:spacing w:line="256" w:lineRule="auto"/>
              <w:rPr>
                <w:rFonts w:asciiTheme="minorHAnsi" w:eastAsiaTheme="minorHAnsi" w:hAnsiTheme="minorHAnsi" w:cstheme="minorBidi"/>
                <w:sz w:val="20"/>
                <w:szCs w:val="20"/>
              </w:rPr>
            </w:pPr>
          </w:p>
        </w:tc>
        <w:tc>
          <w:tcPr>
            <w:tcW w:w="1328" w:type="dxa"/>
            <w:gridSpan w:val="2"/>
            <w:noWrap/>
            <w:vAlign w:val="bottom"/>
            <w:hideMark/>
          </w:tcPr>
          <w:p w14:paraId="6A06D373" w14:textId="77777777" w:rsidR="00947147" w:rsidRDefault="00947147">
            <w:pPr>
              <w:spacing w:line="256" w:lineRule="auto"/>
              <w:rPr>
                <w:rFonts w:asciiTheme="minorHAnsi" w:eastAsiaTheme="minorHAnsi" w:hAnsiTheme="minorHAnsi" w:cstheme="minorBidi"/>
                <w:sz w:val="20"/>
                <w:szCs w:val="20"/>
              </w:rPr>
            </w:pPr>
          </w:p>
        </w:tc>
        <w:tc>
          <w:tcPr>
            <w:tcW w:w="1419" w:type="dxa"/>
            <w:gridSpan w:val="2"/>
            <w:noWrap/>
            <w:vAlign w:val="bottom"/>
            <w:hideMark/>
          </w:tcPr>
          <w:p w14:paraId="22EAC576" w14:textId="77777777" w:rsidR="00947147" w:rsidRDefault="00947147">
            <w:pPr>
              <w:spacing w:line="256" w:lineRule="auto"/>
              <w:rPr>
                <w:rFonts w:asciiTheme="minorHAnsi" w:eastAsiaTheme="minorHAnsi" w:hAnsiTheme="minorHAnsi" w:cstheme="minorBidi"/>
                <w:sz w:val="20"/>
                <w:szCs w:val="20"/>
              </w:rPr>
            </w:pPr>
          </w:p>
        </w:tc>
        <w:tc>
          <w:tcPr>
            <w:tcW w:w="1230" w:type="dxa"/>
            <w:gridSpan w:val="2"/>
            <w:noWrap/>
            <w:vAlign w:val="bottom"/>
            <w:hideMark/>
          </w:tcPr>
          <w:p w14:paraId="23A5FBD0" w14:textId="77777777" w:rsidR="00947147" w:rsidRDefault="00947147">
            <w:pPr>
              <w:spacing w:line="256" w:lineRule="auto"/>
              <w:rPr>
                <w:rFonts w:asciiTheme="minorHAnsi" w:eastAsiaTheme="minorHAnsi" w:hAnsiTheme="minorHAnsi" w:cstheme="minorBidi"/>
                <w:sz w:val="20"/>
                <w:szCs w:val="20"/>
              </w:rPr>
            </w:pPr>
          </w:p>
        </w:tc>
      </w:tr>
      <w:tr w:rsidR="00947147" w14:paraId="615A3DAA" w14:textId="77777777" w:rsidTr="00947147">
        <w:trPr>
          <w:trHeight w:val="1056"/>
        </w:trPr>
        <w:tc>
          <w:tcPr>
            <w:tcW w:w="2655" w:type="dxa"/>
            <w:tcBorders>
              <w:top w:val="single" w:sz="4" w:space="0" w:color="auto"/>
              <w:left w:val="single" w:sz="4" w:space="0" w:color="auto"/>
              <w:bottom w:val="single" w:sz="4" w:space="0" w:color="auto"/>
              <w:right w:val="single" w:sz="4" w:space="0" w:color="auto"/>
            </w:tcBorders>
            <w:vAlign w:val="bottom"/>
            <w:hideMark/>
          </w:tcPr>
          <w:p w14:paraId="4B85529D"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xml:space="preserve">Neinvestiční příspěvek </w:t>
            </w:r>
          </w:p>
        </w:tc>
        <w:tc>
          <w:tcPr>
            <w:tcW w:w="1309" w:type="dxa"/>
            <w:gridSpan w:val="2"/>
            <w:tcBorders>
              <w:top w:val="single" w:sz="4" w:space="0" w:color="auto"/>
              <w:left w:val="nil"/>
              <w:bottom w:val="single" w:sz="4" w:space="0" w:color="auto"/>
              <w:right w:val="single" w:sz="4" w:space="0" w:color="auto"/>
            </w:tcBorders>
            <w:noWrap/>
            <w:vAlign w:val="bottom"/>
            <w:hideMark/>
          </w:tcPr>
          <w:p w14:paraId="54BF233B"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rozpočet</w:t>
            </w:r>
          </w:p>
        </w:tc>
        <w:tc>
          <w:tcPr>
            <w:tcW w:w="1419" w:type="dxa"/>
            <w:gridSpan w:val="2"/>
            <w:tcBorders>
              <w:top w:val="single" w:sz="4" w:space="0" w:color="auto"/>
              <w:left w:val="nil"/>
              <w:bottom w:val="single" w:sz="4" w:space="0" w:color="auto"/>
              <w:right w:val="single" w:sz="4" w:space="0" w:color="auto"/>
            </w:tcBorders>
            <w:vAlign w:val="bottom"/>
            <w:hideMark/>
          </w:tcPr>
          <w:p w14:paraId="43B7723D"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zasláno do minulého měsíce</w:t>
            </w:r>
          </w:p>
        </w:tc>
        <w:tc>
          <w:tcPr>
            <w:tcW w:w="1328" w:type="dxa"/>
            <w:gridSpan w:val="2"/>
            <w:tcBorders>
              <w:top w:val="single" w:sz="4" w:space="0" w:color="auto"/>
              <w:left w:val="nil"/>
              <w:bottom w:val="single" w:sz="4" w:space="0" w:color="auto"/>
              <w:right w:val="single" w:sz="4" w:space="0" w:color="auto"/>
            </w:tcBorders>
            <w:vAlign w:val="bottom"/>
            <w:hideMark/>
          </w:tcPr>
          <w:p w14:paraId="6FA665E6"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zasláno v běžném měsíci</w:t>
            </w:r>
          </w:p>
        </w:tc>
        <w:tc>
          <w:tcPr>
            <w:tcW w:w="1419" w:type="dxa"/>
            <w:gridSpan w:val="2"/>
            <w:tcBorders>
              <w:top w:val="single" w:sz="4" w:space="0" w:color="auto"/>
              <w:left w:val="nil"/>
              <w:bottom w:val="single" w:sz="4" w:space="0" w:color="auto"/>
              <w:right w:val="single" w:sz="4" w:space="0" w:color="auto"/>
            </w:tcBorders>
            <w:vAlign w:val="bottom"/>
            <w:hideMark/>
          </w:tcPr>
          <w:p w14:paraId="5DA01D4B"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zasláno celkem</w:t>
            </w:r>
          </w:p>
        </w:tc>
        <w:tc>
          <w:tcPr>
            <w:tcW w:w="1230" w:type="dxa"/>
            <w:gridSpan w:val="2"/>
            <w:tcBorders>
              <w:top w:val="single" w:sz="4" w:space="0" w:color="auto"/>
              <w:left w:val="nil"/>
              <w:bottom w:val="single" w:sz="4" w:space="0" w:color="auto"/>
              <w:right w:val="single" w:sz="4" w:space="0" w:color="auto"/>
            </w:tcBorders>
            <w:vAlign w:val="bottom"/>
            <w:hideMark/>
          </w:tcPr>
          <w:p w14:paraId="6290A015"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připsáno na účet dne v běžném měsíci</w:t>
            </w:r>
          </w:p>
        </w:tc>
      </w:tr>
      <w:tr w:rsidR="00947147" w14:paraId="43B80243"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5DFC7C25"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leden</w:t>
            </w:r>
          </w:p>
        </w:tc>
        <w:tc>
          <w:tcPr>
            <w:tcW w:w="1309" w:type="dxa"/>
            <w:gridSpan w:val="2"/>
            <w:tcBorders>
              <w:top w:val="nil"/>
              <w:left w:val="nil"/>
              <w:bottom w:val="single" w:sz="4" w:space="0" w:color="auto"/>
              <w:right w:val="single" w:sz="4" w:space="0" w:color="auto"/>
            </w:tcBorders>
            <w:noWrap/>
            <w:vAlign w:val="bottom"/>
            <w:hideMark/>
          </w:tcPr>
          <w:p w14:paraId="3A338C08"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1 165 000</w:t>
            </w:r>
          </w:p>
        </w:tc>
        <w:tc>
          <w:tcPr>
            <w:tcW w:w="1419" w:type="dxa"/>
            <w:gridSpan w:val="2"/>
            <w:tcBorders>
              <w:top w:val="nil"/>
              <w:left w:val="nil"/>
              <w:bottom w:val="single" w:sz="4" w:space="0" w:color="auto"/>
              <w:right w:val="single" w:sz="4" w:space="0" w:color="auto"/>
            </w:tcBorders>
            <w:noWrap/>
            <w:vAlign w:val="bottom"/>
            <w:hideMark/>
          </w:tcPr>
          <w:p w14:paraId="668FDAA8"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328" w:type="dxa"/>
            <w:gridSpan w:val="2"/>
            <w:tcBorders>
              <w:top w:val="nil"/>
              <w:left w:val="nil"/>
              <w:bottom w:val="single" w:sz="4" w:space="0" w:color="auto"/>
              <w:right w:val="single" w:sz="4" w:space="0" w:color="auto"/>
            </w:tcBorders>
            <w:noWrap/>
            <w:vAlign w:val="bottom"/>
            <w:hideMark/>
          </w:tcPr>
          <w:p w14:paraId="37C4515F"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419" w:type="dxa"/>
            <w:gridSpan w:val="2"/>
            <w:tcBorders>
              <w:top w:val="nil"/>
              <w:left w:val="nil"/>
              <w:bottom w:val="single" w:sz="4" w:space="0" w:color="auto"/>
              <w:right w:val="single" w:sz="4" w:space="0" w:color="auto"/>
            </w:tcBorders>
            <w:noWrap/>
            <w:vAlign w:val="bottom"/>
            <w:hideMark/>
          </w:tcPr>
          <w:p w14:paraId="01728A66"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230" w:type="dxa"/>
            <w:gridSpan w:val="2"/>
            <w:tcBorders>
              <w:top w:val="nil"/>
              <w:left w:val="nil"/>
              <w:bottom w:val="single" w:sz="4" w:space="0" w:color="auto"/>
              <w:right w:val="single" w:sz="4" w:space="0" w:color="auto"/>
            </w:tcBorders>
            <w:noWrap/>
            <w:vAlign w:val="bottom"/>
            <w:hideMark/>
          </w:tcPr>
          <w:p w14:paraId="22341936"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r>
      <w:tr w:rsidR="00947147" w14:paraId="66D71290"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053B9AEC"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únor</w:t>
            </w:r>
          </w:p>
        </w:tc>
        <w:tc>
          <w:tcPr>
            <w:tcW w:w="1309" w:type="dxa"/>
            <w:gridSpan w:val="2"/>
            <w:tcBorders>
              <w:top w:val="nil"/>
              <w:left w:val="nil"/>
              <w:bottom w:val="single" w:sz="4" w:space="0" w:color="auto"/>
              <w:right w:val="single" w:sz="4" w:space="0" w:color="auto"/>
            </w:tcBorders>
            <w:noWrap/>
            <w:vAlign w:val="bottom"/>
            <w:hideMark/>
          </w:tcPr>
          <w:p w14:paraId="5AB311F8"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419" w:type="dxa"/>
            <w:gridSpan w:val="2"/>
            <w:tcBorders>
              <w:top w:val="nil"/>
              <w:left w:val="nil"/>
              <w:bottom w:val="single" w:sz="4" w:space="0" w:color="auto"/>
              <w:right w:val="single" w:sz="4" w:space="0" w:color="auto"/>
            </w:tcBorders>
            <w:noWrap/>
            <w:vAlign w:val="bottom"/>
            <w:hideMark/>
          </w:tcPr>
          <w:p w14:paraId="22C546D0"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328" w:type="dxa"/>
            <w:gridSpan w:val="2"/>
            <w:tcBorders>
              <w:top w:val="nil"/>
              <w:left w:val="nil"/>
              <w:bottom w:val="single" w:sz="4" w:space="0" w:color="auto"/>
              <w:right w:val="single" w:sz="4" w:space="0" w:color="auto"/>
            </w:tcBorders>
            <w:noWrap/>
            <w:vAlign w:val="bottom"/>
            <w:hideMark/>
          </w:tcPr>
          <w:p w14:paraId="053A6CBD"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233 000</w:t>
            </w:r>
          </w:p>
        </w:tc>
        <w:tc>
          <w:tcPr>
            <w:tcW w:w="1419" w:type="dxa"/>
            <w:gridSpan w:val="2"/>
            <w:tcBorders>
              <w:top w:val="nil"/>
              <w:left w:val="nil"/>
              <w:bottom w:val="single" w:sz="4" w:space="0" w:color="auto"/>
              <w:right w:val="single" w:sz="4" w:space="0" w:color="auto"/>
            </w:tcBorders>
            <w:noWrap/>
            <w:vAlign w:val="bottom"/>
            <w:hideMark/>
          </w:tcPr>
          <w:p w14:paraId="2D6A339A"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233 000</w:t>
            </w:r>
          </w:p>
        </w:tc>
        <w:tc>
          <w:tcPr>
            <w:tcW w:w="1230" w:type="dxa"/>
            <w:gridSpan w:val="2"/>
            <w:tcBorders>
              <w:top w:val="nil"/>
              <w:left w:val="nil"/>
              <w:bottom w:val="single" w:sz="4" w:space="0" w:color="auto"/>
              <w:right w:val="single" w:sz="4" w:space="0" w:color="auto"/>
            </w:tcBorders>
            <w:noWrap/>
            <w:vAlign w:val="bottom"/>
            <w:hideMark/>
          </w:tcPr>
          <w:p w14:paraId="5E4A6379"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17.02.2020</w:t>
            </w:r>
          </w:p>
        </w:tc>
      </w:tr>
      <w:tr w:rsidR="00947147" w14:paraId="027B3348"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63F016F2"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březen</w:t>
            </w:r>
          </w:p>
        </w:tc>
        <w:tc>
          <w:tcPr>
            <w:tcW w:w="1309" w:type="dxa"/>
            <w:gridSpan w:val="2"/>
            <w:tcBorders>
              <w:top w:val="nil"/>
              <w:left w:val="nil"/>
              <w:bottom w:val="single" w:sz="4" w:space="0" w:color="auto"/>
              <w:right w:val="single" w:sz="4" w:space="0" w:color="auto"/>
            </w:tcBorders>
            <w:noWrap/>
            <w:vAlign w:val="bottom"/>
            <w:hideMark/>
          </w:tcPr>
          <w:p w14:paraId="0CAD2CB1"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419" w:type="dxa"/>
            <w:gridSpan w:val="2"/>
            <w:tcBorders>
              <w:top w:val="nil"/>
              <w:left w:val="nil"/>
              <w:bottom w:val="single" w:sz="4" w:space="0" w:color="auto"/>
              <w:right w:val="single" w:sz="4" w:space="0" w:color="auto"/>
            </w:tcBorders>
            <w:noWrap/>
            <w:vAlign w:val="bottom"/>
            <w:hideMark/>
          </w:tcPr>
          <w:p w14:paraId="6A982F8E"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328" w:type="dxa"/>
            <w:gridSpan w:val="2"/>
            <w:tcBorders>
              <w:top w:val="nil"/>
              <w:left w:val="nil"/>
              <w:bottom w:val="single" w:sz="4" w:space="0" w:color="auto"/>
              <w:right w:val="single" w:sz="4" w:space="0" w:color="auto"/>
            </w:tcBorders>
            <w:noWrap/>
            <w:vAlign w:val="bottom"/>
            <w:hideMark/>
          </w:tcPr>
          <w:p w14:paraId="6B654FB2"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116 500</w:t>
            </w:r>
          </w:p>
        </w:tc>
        <w:tc>
          <w:tcPr>
            <w:tcW w:w="1419" w:type="dxa"/>
            <w:gridSpan w:val="2"/>
            <w:tcBorders>
              <w:top w:val="nil"/>
              <w:left w:val="nil"/>
              <w:bottom w:val="single" w:sz="4" w:space="0" w:color="auto"/>
              <w:right w:val="single" w:sz="4" w:space="0" w:color="auto"/>
            </w:tcBorders>
            <w:noWrap/>
            <w:vAlign w:val="bottom"/>
            <w:hideMark/>
          </w:tcPr>
          <w:p w14:paraId="28AF5C32"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349 500</w:t>
            </w:r>
          </w:p>
        </w:tc>
        <w:tc>
          <w:tcPr>
            <w:tcW w:w="1230" w:type="dxa"/>
            <w:gridSpan w:val="2"/>
            <w:tcBorders>
              <w:top w:val="nil"/>
              <w:left w:val="nil"/>
              <w:bottom w:val="single" w:sz="4" w:space="0" w:color="auto"/>
              <w:right w:val="single" w:sz="4" w:space="0" w:color="auto"/>
            </w:tcBorders>
            <w:noWrap/>
            <w:vAlign w:val="bottom"/>
            <w:hideMark/>
          </w:tcPr>
          <w:p w14:paraId="6A70BFCE"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24.03.2020</w:t>
            </w:r>
          </w:p>
        </w:tc>
      </w:tr>
      <w:tr w:rsidR="00947147" w14:paraId="663FE2A8"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4B6B04C8"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duben</w:t>
            </w:r>
          </w:p>
        </w:tc>
        <w:tc>
          <w:tcPr>
            <w:tcW w:w="1309" w:type="dxa"/>
            <w:gridSpan w:val="2"/>
            <w:tcBorders>
              <w:top w:val="nil"/>
              <w:left w:val="nil"/>
              <w:bottom w:val="single" w:sz="4" w:space="0" w:color="auto"/>
              <w:right w:val="single" w:sz="4" w:space="0" w:color="auto"/>
            </w:tcBorders>
            <w:noWrap/>
            <w:vAlign w:val="bottom"/>
            <w:hideMark/>
          </w:tcPr>
          <w:p w14:paraId="63A34C44"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419" w:type="dxa"/>
            <w:gridSpan w:val="2"/>
            <w:tcBorders>
              <w:top w:val="nil"/>
              <w:left w:val="nil"/>
              <w:bottom w:val="single" w:sz="4" w:space="0" w:color="auto"/>
              <w:right w:val="single" w:sz="4" w:space="0" w:color="auto"/>
            </w:tcBorders>
            <w:noWrap/>
            <w:vAlign w:val="bottom"/>
            <w:hideMark/>
          </w:tcPr>
          <w:p w14:paraId="0AB1B4DB"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328" w:type="dxa"/>
            <w:gridSpan w:val="2"/>
            <w:tcBorders>
              <w:top w:val="nil"/>
              <w:left w:val="nil"/>
              <w:bottom w:val="single" w:sz="4" w:space="0" w:color="auto"/>
              <w:right w:val="single" w:sz="4" w:space="0" w:color="auto"/>
            </w:tcBorders>
            <w:noWrap/>
            <w:vAlign w:val="bottom"/>
            <w:hideMark/>
          </w:tcPr>
          <w:p w14:paraId="5E73FB77"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116 500</w:t>
            </w:r>
          </w:p>
        </w:tc>
        <w:tc>
          <w:tcPr>
            <w:tcW w:w="1419" w:type="dxa"/>
            <w:gridSpan w:val="2"/>
            <w:tcBorders>
              <w:top w:val="nil"/>
              <w:left w:val="nil"/>
              <w:bottom w:val="single" w:sz="4" w:space="0" w:color="auto"/>
              <w:right w:val="single" w:sz="4" w:space="0" w:color="auto"/>
            </w:tcBorders>
            <w:noWrap/>
            <w:vAlign w:val="bottom"/>
            <w:hideMark/>
          </w:tcPr>
          <w:p w14:paraId="2282F021"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466 000</w:t>
            </w:r>
          </w:p>
        </w:tc>
        <w:tc>
          <w:tcPr>
            <w:tcW w:w="1230" w:type="dxa"/>
            <w:gridSpan w:val="2"/>
            <w:tcBorders>
              <w:top w:val="nil"/>
              <w:left w:val="nil"/>
              <w:bottom w:val="single" w:sz="4" w:space="0" w:color="auto"/>
              <w:right w:val="single" w:sz="4" w:space="0" w:color="auto"/>
            </w:tcBorders>
            <w:noWrap/>
            <w:vAlign w:val="bottom"/>
            <w:hideMark/>
          </w:tcPr>
          <w:p w14:paraId="1442EB0C"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23.04.2020</w:t>
            </w:r>
          </w:p>
        </w:tc>
      </w:tr>
      <w:tr w:rsidR="00947147" w14:paraId="1813D1EA"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3BE722D2"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lastRenderedPageBreak/>
              <w:t>květen</w:t>
            </w:r>
          </w:p>
        </w:tc>
        <w:tc>
          <w:tcPr>
            <w:tcW w:w="1309" w:type="dxa"/>
            <w:gridSpan w:val="2"/>
            <w:tcBorders>
              <w:top w:val="nil"/>
              <w:left w:val="nil"/>
              <w:bottom w:val="single" w:sz="4" w:space="0" w:color="auto"/>
              <w:right w:val="single" w:sz="4" w:space="0" w:color="auto"/>
            </w:tcBorders>
            <w:noWrap/>
            <w:vAlign w:val="bottom"/>
            <w:hideMark/>
          </w:tcPr>
          <w:p w14:paraId="2D2F9953"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419" w:type="dxa"/>
            <w:gridSpan w:val="2"/>
            <w:tcBorders>
              <w:top w:val="nil"/>
              <w:left w:val="nil"/>
              <w:bottom w:val="single" w:sz="4" w:space="0" w:color="auto"/>
              <w:right w:val="single" w:sz="4" w:space="0" w:color="auto"/>
            </w:tcBorders>
            <w:noWrap/>
            <w:vAlign w:val="bottom"/>
            <w:hideMark/>
          </w:tcPr>
          <w:p w14:paraId="1619C020"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328" w:type="dxa"/>
            <w:gridSpan w:val="2"/>
            <w:tcBorders>
              <w:top w:val="nil"/>
              <w:left w:val="nil"/>
              <w:bottom w:val="single" w:sz="4" w:space="0" w:color="auto"/>
              <w:right w:val="single" w:sz="4" w:space="0" w:color="auto"/>
            </w:tcBorders>
            <w:noWrap/>
            <w:vAlign w:val="bottom"/>
            <w:hideMark/>
          </w:tcPr>
          <w:p w14:paraId="74EC3D3A"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116 500</w:t>
            </w:r>
          </w:p>
        </w:tc>
        <w:tc>
          <w:tcPr>
            <w:tcW w:w="1419" w:type="dxa"/>
            <w:gridSpan w:val="2"/>
            <w:tcBorders>
              <w:top w:val="nil"/>
              <w:left w:val="nil"/>
              <w:bottom w:val="single" w:sz="4" w:space="0" w:color="auto"/>
              <w:right w:val="single" w:sz="4" w:space="0" w:color="auto"/>
            </w:tcBorders>
            <w:noWrap/>
            <w:vAlign w:val="bottom"/>
            <w:hideMark/>
          </w:tcPr>
          <w:p w14:paraId="25F5BD5A"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582 500</w:t>
            </w:r>
          </w:p>
        </w:tc>
        <w:tc>
          <w:tcPr>
            <w:tcW w:w="1230" w:type="dxa"/>
            <w:gridSpan w:val="2"/>
            <w:tcBorders>
              <w:top w:val="nil"/>
              <w:left w:val="nil"/>
              <w:bottom w:val="single" w:sz="4" w:space="0" w:color="auto"/>
              <w:right w:val="single" w:sz="4" w:space="0" w:color="auto"/>
            </w:tcBorders>
            <w:noWrap/>
            <w:vAlign w:val="bottom"/>
            <w:hideMark/>
          </w:tcPr>
          <w:p w14:paraId="5F6DF318"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22.05.2020</w:t>
            </w:r>
          </w:p>
        </w:tc>
      </w:tr>
      <w:tr w:rsidR="00947147" w14:paraId="63380F4B"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4B68AA97"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červen</w:t>
            </w:r>
          </w:p>
        </w:tc>
        <w:tc>
          <w:tcPr>
            <w:tcW w:w="1309" w:type="dxa"/>
            <w:gridSpan w:val="2"/>
            <w:tcBorders>
              <w:top w:val="nil"/>
              <w:left w:val="nil"/>
              <w:bottom w:val="single" w:sz="4" w:space="0" w:color="auto"/>
              <w:right w:val="single" w:sz="4" w:space="0" w:color="auto"/>
            </w:tcBorders>
            <w:noWrap/>
            <w:vAlign w:val="bottom"/>
            <w:hideMark/>
          </w:tcPr>
          <w:p w14:paraId="09653F9F"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419" w:type="dxa"/>
            <w:gridSpan w:val="2"/>
            <w:tcBorders>
              <w:top w:val="nil"/>
              <w:left w:val="nil"/>
              <w:bottom w:val="single" w:sz="4" w:space="0" w:color="auto"/>
              <w:right w:val="single" w:sz="4" w:space="0" w:color="auto"/>
            </w:tcBorders>
            <w:noWrap/>
            <w:vAlign w:val="bottom"/>
            <w:hideMark/>
          </w:tcPr>
          <w:p w14:paraId="0C46654C"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328" w:type="dxa"/>
            <w:gridSpan w:val="2"/>
            <w:tcBorders>
              <w:top w:val="nil"/>
              <w:left w:val="nil"/>
              <w:bottom w:val="single" w:sz="4" w:space="0" w:color="auto"/>
              <w:right w:val="single" w:sz="4" w:space="0" w:color="auto"/>
            </w:tcBorders>
            <w:noWrap/>
            <w:vAlign w:val="bottom"/>
            <w:hideMark/>
          </w:tcPr>
          <w:p w14:paraId="03A8C05F"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116 500</w:t>
            </w:r>
          </w:p>
        </w:tc>
        <w:tc>
          <w:tcPr>
            <w:tcW w:w="1419" w:type="dxa"/>
            <w:gridSpan w:val="2"/>
            <w:tcBorders>
              <w:top w:val="nil"/>
              <w:left w:val="nil"/>
              <w:bottom w:val="single" w:sz="4" w:space="0" w:color="auto"/>
              <w:right w:val="single" w:sz="4" w:space="0" w:color="auto"/>
            </w:tcBorders>
            <w:noWrap/>
            <w:vAlign w:val="bottom"/>
            <w:hideMark/>
          </w:tcPr>
          <w:p w14:paraId="7BE8B2FB"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699 000</w:t>
            </w:r>
          </w:p>
        </w:tc>
        <w:tc>
          <w:tcPr>
            <w:tcW w:w="1230" w:type="dxa"/>
            <w:gridSpan w:val="2"/>
            <w:tcBorders>
              <w:top w:val="nil"/>
              <w:left w:val="nil"/>
              <w:bottom w:val="single" w:sz="4" w:space="0" w:color="auto"/>
              <w:right w:val="single" w:sz="4" w:space="0" w:color="auto"/>
            </w:tcBorders>
            <w:noWrap/>
            <w:vAlign w:val="bottom"/>
            <w:hideMark/>
          </w:tcPr>
          <w:p w14:paraId="29274969"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24.06.2020</w:t>
            </w:r>
          </w:p>
        </w:tc>
      </w:tr>
      <w:tr w:rsidR="00947147" w14:paraId="70F19F71"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78AF9B64"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červenec</w:t>
            </w:r>
          </w:p>
        </w:tc>
        <w:tc>
          <w:tcPr>
            <w:tcW w:w="1309" w:type="dxa"/>
            <w:gridSpan w:val="2"/>
            <w:tcBorders>
              <w:top w:val="nil"/>
              <w:left w:val="nil"/>
              <w:bottom w:val="single" w:sz="4" w:space="0" w:color="auto"/>
              <w:right w:val="single" w:sz="4" w:space="0" w:color="auto"/>
            </w:tcBorders>
            <w:noWrap/>
            <w:vAlign w:val="bottom"/>
            <w:hideMark/>
          </w:tcPr>
          <w:p w14:paraId="03E941CB"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419" w:type="dxa"/>
            <w:gridSpan w:val="2"/>
            <w:tcBorders>
              <w:top w:val="nil"/>
              <w:left w:val="nil"/>
              <w:bottom w:val="single" w:sz="4" w:space="0" w:color="auto"/>
              <w:right w:val="single" w:sz="4" w:space="0" w:color="auto"/>
            </w:tcBorders>
            <w:noWrap/>
            <w:vAlign w:val="bottom"/>
            <w:hideMark/>
          </w:tcPr>
          <w:p w14:paraId="268DC2F8"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328" w:type="dxa"/>
            <w:gridSpan w:val="2"/>
            <w:tcBorders>
              <w:top w:val="nil"/>
              <w:left w:val="nil"/>
              <w:bottom w:val="single" w:sz="4" w:space="0" w:color="auto"/>
              <w:right w:val="single" w:sz="4" w:space="0" w:color="auto"/>
            </w:tcBorders>
            <w:noWrap/>
            <w:vAlign w:val="bottom"/>
            <w:hideMark/>
          </w:tcPr>
          <w:p w14:paraId="277D5CBE"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116 500</w:t>
            </w:r>
          </w:p>
        </w:tc>
        <w:tc>
          <w:tcPr>
            <w:tcW w:w="1419" w:type="dxa"/>
            <w:gridSpan w:val="2"/>
            <w:tcBorders>
              <w:top w:val="nil"/>
              <w:left w:val="nil"/>
              <w:bottom w:val="single" w:sz="4" w:space="0" w:color="auto"/>
              <w:right w:val="single" w:sz="4" w:space="0" w:color="auto"/>
            </w:tcBorders>
            <w:noWrap/>
            <w:vAlign w:val="bottom"/>
            <w:hideMark/>
          </w:tcPr>
          <w:p w14:paraId="0F5BA4CA"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815 500</w:t>
            </w:r>
          </w:p>
        </w:tc>
        <w:tc>
          <w:tcPr>
            <w:tcW w:w="1230" w:type="dxa"/>
            <w:gridSpan w:val="2"/>
            <w:tcBorders>
              <w:top w:val="nil"/>
              <w:left w:val="nil"/>
              <w:bottom w:val="single" w:sz="4" w:space="0" w:color="auto"/>
              <w:right w:val="single" w:sz="4" w:space="0" w:color="auto"/>
            </w:tcBorders>
            <w:noWrap/>
            <w:vAlign w:val="bottom"/>
            <w:hideMark/>
          </w:tcPr>
          <w:p w14:paraId="49CDA2F6"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16.07.2020</w:t>
            </w:r>
          </w:p>
        </w:tc>
      </w:tr>
      <w:tr w:rsidR="00947147" w14:paraId="68181536"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007E975C"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srpen</w:t>
            </w:r>
          </w:p>
        </w:tc>
        <w:tc>
          <w:tcPr>
            <w:tcW w:w="1309" w:type="dxa"/>
            <w:gridSpan w:val="2"/>
            <w:tcBorders>
              <w:top w:val="nil"/>
              <w:left w:val="nil"/>
              <w:bottom w:val="single" w:sz="4" w:space="0" w:color="auto"/>
              <w:right w:val="single" w:sz="4" w:space="0" w:color="auto"/>
            </w:tcBorders>
            <w:noWrap/>
            <w:vAlign w:val="bottom"/>
            <w:hideMark/>
          </w:tcPr>
          <w:p w14:paraId="138147B7"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419" w:type="dxa"/>
            <w:gridSpan w:val="2"/>
            <w:tcBorders>
              <w:top w:val="nil"/>
              <w:left w:val="nil"/>
              <w:bottom w:val="single" w:sz="4" w:space="0" w:color="auto"/>
              <w:right w:val="single" w:sz="4" w:space="0" w:color="auto"/>
            </w:tcBorders>
            <w:noWrap/>
            <w:vAlign w:val="bottom"/>
            <w:hideMark/>
          </w:tcPr>
          <w:p w14:paraId="61A90029"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328" w:type="dxa"/>
            <w:gridSpan w:val="2"/>
            <w:tcBorders>
              <w:top w:val="nil"/>
              <w:left w:val="nil"/>
              <w:bottom w:val="single" w:sz="4" w:space="0" w:color="auto"/>
              <w:right w:val="single" w:sz="4" w:space="0" w:color="auto"/>
            </w:tcBorders>
            <w:noWrap/>
            <w:vAlign w:val="bottom"/>
            <w:hideMark/>
          </w:tcPr>
          <w:p w14:paraId="2B781194"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116 500</w:t>
            </w:r>
          </w:p>
        </w:tc>
        <w:tc>
          <w:tcPr>
            <w:tcW w:w="1419" w:type="dxa"/>
            <w:gridSpan w:val="2"/>
            <w:tcBorders>
              <w:top w:val="nil"/>
              <w:left w:val="nil"/>
              <w:bottom w:val="single" w:sz="4" w:space="0" w:color="auto"/>
              <w:right w:val="single" w:sz="4" w:space="0" w:color="auto"/>
            </w:tcBorders>
            <w:noWrap/>
            <w:vAlign w:val="bottom"/>
            <w:hideMark/>
          </w:tcPr>
          <w:p w14:paraId="3847337B"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932 000</w:t>
            </w:r>
          </w:p>
        </w:tc>
        <w:tc>
          <w:tcPr>
            <w:tcW w:w="1230" w:type="dxa"/>
            <w:gridSpan w:val="2"/>
            <w:tcBorders>
              <w:top w:val="nil"/>
              <w:left w:val="nil"/>
              <w:bottom w:val="single" w:sz="4" w:space="0" w:color="auto"/>
              <w:right w:val="single" w:sz="4" w:space="0" w:color="auto"/>
            </w:tcBorders>
            <w:noWrap/>
            <w:vAlign w:val="bottom"/>
            <w:hideMark/>
          </w:tcPr>
          <w:p w14:paraId="1E8ED1EC"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25.08.2020</w:t>
            </w:r>
          </w:p>
        </w:tc>
      </w:tr>
      <w:tr w:rsidR="00947147" w14:paraId="1027113B"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7EF2A795"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září</w:t>
            </w:r>
          </w:p>
        </w:tc>
        <w:tc>
          <w:tcPr>
            <w:tcW w:w="1309" w:type="dxa"/>
            <w:gridSpan w:val="2"/>
            <w:tcBorders>
              <w:top w:val="nil"/>
              <w:left w:val="nil"/>
              <w:bottom w:val="single" w:sz="4" w:space="0" w:color="auto"/>
              <w:right w:val="single" w:sz="4" w:space="0" w:color="auto"/>
            </w:tcBorders>
            <w:noWrap/>
            <w:vAlign w:val="bottom"/>
            <w:hideMark/>
          </w:tcPr>
          <w:p w14:paraId="3E13FFB5"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419" w:type="dxa"/>
            <w:gridSpan w:val="2"/>
            <w:tcBorders>
              <w:top w:val="nil"/>
              <w:left w:val="nil"/>
              <w:bottom w:val="single" w:sz="4" w:space="0" w:color="auto"/>
              <w:right w:val="single" w:sz="4" w:space="0" w:color="auto"/>
            </w:tcBorders>
            <w:noWrap/>
            <w:vAlign w:val="bottom"/>
            <w:hideMark/>
          </w:tcPr>
          <w:p w14:paraId="204590E8"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932 000</w:t>
            </w:r>
          </w:p>
        </w:tc>
        <w:tc>
          <w:tcPr>
            <w:tcW w:w="1328" w:type="dxa"/>
            <w:gridSpan w:val="2"/>
            <w:tcBorders>
              <w:top w:val="nil"/>
              <w:left w:val="nil"/>
              <w:bottom w:val="single" w:sz="4" w:space="0" w:color="auto"/>
              <w:right w:val="single" w:sz="4" w:space="0" w:color="auto"/>
            </w:tcBorders>
            <w:noWrap/>
            <w:vAlign w:val="bottom"/>
            <w:hideMark/>
          </w:tcPr>
          <w:p w14:paraId="27D4D911"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116 500</w:t>
            </w:r>
          </w:p>
        </w:tc>
        <w:tc>
          <w:tcPr>
            <w:tcW w:w="1419" w:type="dxa"/>
            <w:gridSpan w:val="2"/>
            <w:tcBorders>
              <w:top w:val="nil"/>
              <w:left w:val="nil"/>
              <w:bottom w:val="single" w:sz="4" w:space="0" w:color="auto"/>
              <w:right w:val="single" w:sz="4" w:space="0" w:color="auto"/>
            </w:tcBorders>
            <w:noWrap/>
            <w:vAlign w:val="bottom"/>
            <w:hideMark/>
          </w:tcPr>
          <w:p w14:paraId="2B983147"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1 048 500</w:t>
            </w:r>
          </w:p>
        </w:tc>
        <w:tc>
          <w:tcPr>
            <w:tcW w:w="1230" w:type="dxa"/>
            <w:gridSpan w:val="2"/>
            <w:tcBorders>
              <w:top w:val="nil"/>
              <w:left w:val="nil"/>
              <w:bottom w:val="single" w:sz="4" w:space="0" w:color="auto"/>
              <w:right w:val="single" w:sz="4" w:space="0" w:color="auto"/>
            </w:tcBorders>
            <w:noWrap/>
            <w:vAlign w:val="bottom"/>
            <w:hideMark/>
          </w:tcPr>
          <w:p w14:paraId="08A72AF1" w14:textId="77777777" w:rsidR="00947147" w:rsidRDefault="00947147">
            <w:pPr>
              <w:spacing w:line="256" w:lineRule="auto"/>
              <w:jc w:val="right"/>
              <w:rPr>
                <w:rFonts w:ascii="Arial CE" w:hAnsi="Arial CE" w:cs="Arial CE"/>
                <w:sz w:val="20"/>
                <w:szCs w:val="20"/>
                <w:lang w:eastAsia="en-US"/>
              </w:rPr>
            </w:pPr>
            <w:r>
              <w:rPr>
                <w:rFonts w:ascii="Arial CE" w:hAnsi="Arial CE" w:cs="Arial CE"/>
                <w:sz w:val="20"/>
                <w:szCs w:val="20"/>
                <w:lang w:eastAsia="en-US"/>
              </w:rPr>
              <w:t>23.09.2020</w:t>
            </w:r>
          </w:p>
        </w:tc>
      </w:tr>
      <w:tr w:rsidR="00947147" w14:paraId="55116FA4" w14:textId="77777777" w:rsidTr="00947147">
        <w:trPr>
          <w:trHeight w:val="264"/>
        </w:trPr>
        <w:tc>
          <w:tcPr>
            <w:tcW w:w="2655" w:type="dxa"/>
            <w:tcBorders>
              <w:top w:val="nil"/>
              <w:left w:val="single" w:sz="4" w:space="0" w:color="auto"/>
              <w:bottom w:val="single" w:sz="4" w:space="0" w:color="auto"/>
              <w:right w:val="single" w:sz="4" w:space="0" w:color="auto"/>
            </w:tcBorders>
            <w:noWrap/>
            <w:vAlign w:val="bottom"/>
            <w:hideMark/>
          </w:tcPr>
          <w:p w14:paraId="45CCC852"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říjen</w:t>
            </w:r>
          </w:p>
        </w:tc>
        <w:tc>
          <w:tcPr>
            <w:tcW w:w="1309" w:type="dxa"/>
            <w:gridSpan w:val="2"/>
            <w:tcBorders>
              <w:top w:val="nil"/>
              <w:left w:val="nil"/>
              <w:bottom w:val="single" w:sz="4" w:space="0" w:color="auto"/>
              <w:right w:val="single" w:sz="4" w:space="0" w:color="auto"/>
            </w:tcBorders>
            <w:noWrap/>
            <w:vAlign w:val="bottom"/>
            <w:hideMark/>
          </w:tcPr>
          <w:p w14:paraId="5C2DBAFE"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419" w:type="dxa"/>
            <w:gridSpan w:val="2"/>
            <w:tcBorders>
              <w:top w:val="nil"/>
              <w:left w:val="nil"/>
              <w:bottom w:val="single" w:sz="4" w:space="0" w:color="auto"/>
              <w:right w:val="single" w:sz="4" w:space="0" w:color="auto"/>
            </w:tcBorders>
            <w:noWrap/>
            <w:vAlign w:val="bottom"/>
            <w:hideMark/>
          </w:tcPr>
          <w:p w14:paraId="616B8DDE"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328" w:type="dxa"/>
            <w:gridSpan w:val="2"/>
            <w:tcBorders>
              <w:top w:val="nil"/>
              <w:left w:val="nil"/>
              <w:bottom w:val="single" w:sz="4" w:space="0" w:color="auto"/>
              <w:right w:val="single" w:sz="4" w:space="0" w:color="auto"/>
            </w:tcBorders>
            <w:noWrap/>
            <w:vAlign w:val="bottom"/>
            <w:hideMark/>
          </w:tcPr>
          <w:p w14:paraId="762E778E"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419" w:type="dxa"/>
            <w:gridSpan w:val="2"/>
            <w:tcBorders>
              <w:top w:val="nil"/>
              <w:left w:val="nil"/>
              <w:bottom w:val="single" w:sz="4" w:space="0" w:color="auto"/>
              <w:right w:val="single" w:sz="4" w:space="0" w:color="auto"/>
            </w:tcBorders>
            <w:noWrap/>
            <w:vAlign w:val="bottom"/>
            <w:hideMark/>
          </w:tcPr>
          <w:p w14:paraId="6FAD70BA"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c>
          <w:tcPr>
            <w:tcW w:w="1230" w:type="dxa"/>
            <w:gridSpan w:val="2"/>
            <w:tcBorders>
              <w:top w:val="nil"/>
              <w:left w:val="nil"/>
              <w:bottom w:val="single" w:sz="4" w:space="0" w:color="auto"/>
              <w:right w:val="single" w:sz="4" w:space="0" w:color="auto"/>
            </w:tcBorders>
            <w:noWrap/>
            <w:vAlign w:val="bottom"/>
            <w:hideMark/>
          </w:tcPr>
          <w:p w14:paraId="6BCA905F" w14:textId="77777777" w:rsidR="00947147" w:rsidRDefault="00947147">
            <w:pPr>
              <w:spacing w:line="256" w:lineRule="auto"/>
              <w:rPr>
                <w:rFonts w:ascii="Arial CE" w:hAnsi="Arial CE" w:cs="Arial CE"/>
                <w:sz w:val="20"/>
                <w:szCs w:val="20"/>
                <w:lang w:eastAsia="en-US"/>
              </w:rPr>
            </w:pPr>
            <w:r>
              <w:rPr>
                <w:rFonts w:ascii="Arial CE" w:hAnsi="Arial CE" w:cs="Arial CE"/>
                <w:sz w:val="20"/>
                <w:szCs w:val="20"/>
                <w:lang w:eastAsia="en-US"/>
              </w:rPr>
              <w:t> </w:t>
            </w:r>
          </w:p>
        </w:tc>
      </w:tr>
    </w:tbl>
    <w:p w14:paraId="18F4CC69" w14:textId="77777777" w:rsidR="00947147" w:rsidRDefault="00947147" w:rsidP="00947147">
      <w:pPr>
        <w:pStyle w:val="Zkladntext"/>
        <w:tabs>
          <w:tab w:val="left" w:pos="708"/>
        </w:tabs>
        <w:rPr>
          <w:rFonts w:asciiTheme="minorHAnsi" w:hAnsiTheme="minorHAnsi" w:cstheme="minorHAnsi"/>
        </w:rPr>
      </w:pPr>
    </w:p>
    <w:p w14:paraId="025285DB" w14:textId="77777777" w:rsidR="00947147" w:rsidRDefault="00947147" w:rsidP="00947147">
      <w:pPr>
        <w:pStyle w:val="Zkladntext"/>
        <w:tabs>
          <w:tab w:val="left" w:pos="708"/>
        </w:tabs>
        <w:rPr>
          <w:rFonts w:asciiTheme="minorHAnsi" w:hAnsiTheme="minorHAnsi" w:cstheme="minorHAnsi"/>
        </w:rPr>
      </w:pPr>
    </w:p>
    <w:p w14:paraId="32E5CE65" w14:textId="77777777" w:rsidR="00947147" w:rsidRDefault="00947147" w:rsidP="00947147">
      <w:pPr>
        <w:pStyle w:val="Zkladntext"/>
        <w:tabs>
          <w:tab w:val="left" w:pos="708"/>
        </w:tabs>
        <w:rPr>
          <w:rFonts w:asciiTheme="minorHAnsi" w:hAnsiTheme="minorHAnsi" w:cstheme="minorHAnsi"/>
        </w:rPr>
      </w:pPr>
    </w:p>
    <w:p w14:paraId="352BB623" w14:textId="77777777" w:rsidR="00947147" w:rsidRDefault="00947147" w:rsidP="00947147">
      <w:pPr>
        <w:pStyle w:val="Zkladntext"/>
        <w:tabs>
          <w:tab w:val="left" w:pos="708"/>
        </w:tabs>
        <w:rPr>
          <w:rFonts w:asciiTheme="minorHAnsi" w:hAnsiTheme="minorHAnsi" w:cstheme="minorHAnsi"/>
        </w:rPr>
      </w:pPr>
    </w:p>
    <w:p w14:paraId="68F72518" w14:textId="77777777" w:rsidR="00947147" w:rsidRDefault="00947147" w:rsidP="00947147">
      <w:pPr>
        <w:pStyle w:val="Zkladntext"/>
        <w:tabs>
          <w:tab w:val="left" w:pos="708"/>
        </w:tabs>
        <w:rPr>
          <w:rFonts w:asciiTheme="minorHAnsi" w:hAnsiTheme="minorHAnsi" w:cstheme="minorHAnsi"/>
        </w:rPr>
      </w:pPr>
    </w:p>
    <w:p w14:paraId="6C56F563" w14:textId="77777777" w:rsidR="00947147" w:rsidRDefault="00947147" w:rsidP="00947147">
      <w:pPr>
        <w:pStyle w:val="Zkladntext"/>
        <w:tabs>
          <w:tab w:val="left" w:pos="708"/>
        </w:tabs>
        <w:rPr>
          <w:rFonts w:asciiTheme="minorHAnsi" w:hAnsiTheme="minorHAnsi" w:cstheme="minorHAnsi"/>
        </w:rPr>
      </w:pPr>
    </w:p>
    <w:p w14:paraId="5F10D7D7" w14:textId="77777777" w:rsidR="00947147" w:rsidRDefault="00947147" w:rsidP="00947147">
      <w:pPr>
        <w:pStyle w:val="Zkladntext"/>
        <w:tabs>
          <w:tab w:val="left" w:pos="708"/>
        </w:tabs>
        <w:rPr>
          <w:rFonts w:asciiTheme="minorHAnsi" w:hAnsiTheme="minorHAnsi" w:cstheme="minorHAnsi"/>
        </w:rPr>
      </w:pPr>
    </w:p>
    <w:p w14:paraId="24353D22" w14:textId="77777777" w:rsidR="00947147" w:rsidRDefault="00947147" w:rsidP="00947147">
      <w:pPr>
        <w:spacing w:line="595" w:lineRule="atLeast"/>
        <w:jc w:val="center"/>
        <w:rPr>
          <w:rFonts w:asciiTheme="minorHAnsi" w:hAnsiTheme="minorHAnsi" w:cstheme="minorHAnsi"/>
          <w:b/>
          <w:bCs/>
          <w:sz w:val="40"/>
          <w:szCs w:val="40"/>
        </w:rPr>
      </w:pPr>
    </w:p>
    <w:p w14:paraId="2976F5A7" w14:textId="77777777" w:rsidR="00947147" w:rsidRDefault="00947147" w:rsidP="00947147">
      <w:pPr>
        <w:rPr>
          <w:rFonts w:asciiTheme="minorHAnsi" w:hAnsiTheme="minorHAnsi" w:cstheme="minorHAnsi"/>
        </w:rPr>
      </w:pPr>
    </w:p>
    <w:p w14:paraId="53BAD944" w14:textId="77777777" w:rsidR="00947147" w:rsidRDefault="00947147" w:rsidP="00947147">
      <w:pPr>
        <w:rPr>
          <w:rFonts w:asciiTheme="minorHAnsi" w:hAnsiTheme="minorHAnsi" w:cstheme="minorHAnsi"/>
        </w:rPr>
      </w:pPr>
    </w:p>
    <w:p w14:paraId="422DD820" w14:textId="77777777" w:rsidR="00947147" w:rsidRDefault="00947147" w:rsidP="00947147">
      <w:pPr>
        <w:rPr>
          <w:rFonts w:asciiTheme="minorHAnsi" w:hAnsiTheme="minorHAnsi" w:cstheme="minorHAnsi"/>
        </w:rPr>
      </w:pPr>
    </w:p>
    <w:p w14:paraId="73C915F8" w14:textId="77777777" w:rsidR="00947147" w:rsidRDefault="00947147" w:rsidP="00947147">
      <w:pPr>
        <w:rPr>
          <w:rFonts w:asciiTheme="minorHAnsi" w:hAnsiTheme="minorHAnsi" w:cstheme="minorHAnsi"/>
        </w:rPr>
      </w:pPr>
    </w:p>
    <w:p w14:paraId="045CBCD7" w14:textId="77777777" w:rsidR="00947147" w:rsidRDefault="00947147" w:rsidP="00947147">
      <w:pPr>
        <w:rPr>
          <w:rFonts w:asciiTheme="minorHAnsi" w:hAnsiTheme="minorHAnsi" w:cstheme="minorHAnsi"/>
        </w:rPr>
      </w:pPr>
    </w:p>
    <w:p w14:paraId="74C52D63" w14:textId="77777777" w:rsidR="00947147" w:rsidRDefault="00947147" w:rsidP="00947147">
      <w:pPr>
        <w:rPr>
          <w:rFonts w:asciiTheme="minorHAnsi" w:hAnsiTheme="minorHAnsi" w:cstheme="minorHAnsi"/>
        </w:rPr>
      </w:pPr>
    </w:p>
    <w:p w14:paraId="4B6B3264" w14:textId="77777777" w:rsidR="00947147" w:rsidRDefault="00947147" w:rsidP="00947147">
      <w:pPr>
        <w:rPr>
          <w:rFonts w:asciiTheme="minorHAnsi" w:hAnsiTheme="minorHAnsi" w:cstheme="minorHAnsi"/>
        </w:rPr>
      </w:pPr>
    </w:p>
    <w:p w14:paraId="6A78F0E1" w14:textId="77777777" w:rsidR="00947147" w:rsidRDefault="00947147" w:rsidP="00947147">
      <w:pPr>
        <w:rPr>
          <w:rFonts w:asciiTheme="minorHAnsi" w:hAnsiTheme="minorHAnsi" w:cstheme="minorHAnsi"/>
        </w:rPr>
      </w:pPr>
    </w:p>
    <w:p w14:paraId="3CBDDDAD" w14:textId="77777777" w:rsidR="00947147" w:rsidRDefault="00947147" w:rsidP="00947147">
      <w:pPr>
        <w:rPr>
          <w:rFonts w:asciiTheme="minorHAnsi" w:hAnsiTheme="minorHAnsi" w:cstheme="minorHAnsi"/>
        </w:rPr>
      </w:pPr>
    </w:p>
    <w:p w14:paraId="5AEE0BF0" w14:textId="77777777" w:rsidR="00947147" w:rsidRDefault="00947147" w:rsidP="00947147">
      <w:pPr>
        <w:rPr>
          <w:rFonts w:asciiTheme="minorHAnsi" w:hAnsiTheme="minorHAnsi" w:cstheme="minorHAnsi"/>
        </w:rPr>
      </w:pPr>
    </w:p>
    <w:p w14:paraId="794CEB13" w14:textId="77777777" w:rsidR="00947147" w:rsidRDefault="00947147" w:rsidP="00947147">
      <w:pPr>
        <w:rPr>
          <w:rFonts w:asciiTheme="minorHAnsi" w:hAnsiTheme="minorHAnsi" w:cstheme="minorHAnsi"/>
        </w:rPr>
      </w:pPr>
    </w:p>
    <w:p w14:paraId="16E31F88" w14:textId="77777777" w:rsidR="00947147" w:rsidRDefault="00947147" w:rsidP="00947147">
      <w:pPr>
        <w:rPr>
          <w:rFonts w:asciiTheme="minorHAnsi" w:hAnsiTheme="minorHAnsi" w:cstheme="minorHAnsi"/>
        </w:rPr>
      </w:pPr>
    </w:p>
    <w:p w14:paraId="223D5FFA" w14:textId="77777777" w:rsidR="00947147" w:rsidRDefault="00947147" w:rsidP="00947147">
      <w:pPr>
        <w:rPr>
          <w:rFonts w:asciiTheme="minorHAnsi" w:hAnsiTheme="minorHAnsi" w:cstheme="minorHAnsi"/>
        </w:rPr>
      </w:pPr>
    </w:p>
    <w:p w14:paraId="2797BCCF" w14:textId="77777777" w:rsidR="00947147" w:rsidRDefault="00947147" w:rsidP="00947147">
      <w:pPr>
        <w:rPr>
          <w:rFonts w:asciiTheme="minorHAnsi" w:hAnsiTheme="minorHAnsi" w:cstheme="minorHAnsi"/>
        </w:rPr>
      </w:pPr>
    </w:p>
    <w:p w14:paraId="03331384" w14:textId="77777777" w:rsidR="00947147" w:rsidRDefault="00947147" w:rsidP="00947147">
      <w:pPr>
        <w:rPr>
          <w:rFonts w:asciiTheme="minorHAnsi" w:hAnsiTheme="minorHAnsi" w:cstheme="minorHAnsi"/>
        </w:rPr>
      </w:pPr>
    </w:p>
    <w:p w14:paraId="598058E9" w14:textId="77777777" w:rsidR="00947147" w:rsidRDefault="00947147" w:rsidP="00947147">
      <w:pPr>
        <w:rPr>
          <w:rFonts w:asciiTheme="minorHAnsi" w:hAnsiTheme="minorHAnsi" w:cstheme="minorHAnsi"/>
        </w:rPr>
      </w:pPr>
    </w:p>
    <w:p w14:paraId="2BDFD810" w14:textId="77777777" w:rsidR="00947147" w:rsidRDefault="00947147" w:rsidP="00947147">
      <w:pPr>
        <w:rPr>
          <w:rFonts w:asciiTheme="minorHAnsi" w:hAnsiTheme="minorHAnsi" w:cstheme="minorHAnsi"/>
        </w:rPr>
      </w:pPr>
    </w:p>
    <w:p w14:paraId="45709A21" w14:textId="77777777" w:rsidR="00947147" w:rsidRDefault="00947147" w:rsidP="00947147">
      <w:pPr>
        <w:rPr>
          <w:rFonts w:asciiTheme="minorHAnsi" w:hAnsiTheme="minorHAnsi" w:cstheme="minorHAnsi"/>
        </w:rPr>
      </w:pPr>
    </w:p>
    <w:p w14:paraId="0BD5C64C" w14:textId="77777777" w:rsidR="00947147" w:rsidRDefault="00947147" w:rsidP="00947147">
      <w:pPr>
        <w:rPr>
          <w:rFonts w:asciiTheme="minorHAnsi" w:hAnsiTheme="minorHAnsi" w:cstheme="minorHAnsi"/>
        </w:rPr>
      </w:pPr>
    </w:p>
    <w:p w14:paraId="23251113" w14:textId="77777777" w:rsidR="00947147" w:rsidRDefault="00947147" w:rsidP="00947147">
      <w:pPr>
        <w:rPr>
          <w:rFonts w:asciiTheme="minorHAnsi" w:hAnsiTheme="minorHAnsi" w:cstheme="minorHAnsi"/>
        </w:rPr>
      </w:pPr>
    </w:p>
    <w:p w14:paraId="600CD9F8" w14:textId="77777777" w:rsidR="00947147" w:rsidRDefault="00947147" w:rsidP="00947147">
      <w:pPr>
        <w:rPr>
          <w:rFonts w:asciiTheme="minorHAnsi" w:hAnsiTheme="minorHAnsi" w:cstheme="minorHAnsi"/>
        </w:rPr>
      </w:pPr>
    </w:p>
    <w:p w14:paraId="6812F7A7" w14:textId="77777777" w:rsidR="00947147" w:rsidRDefault="00947147" w:rsidP="00947147">
      <w:pPr>
        <w:rPr>
          <w:rFonts w:asciiTheme="minorHAnsi" w:hAnsiTheme="minorHAnsi" w:cstheme="minorHAnsi"/>
        </w:rPr>
      </w:pPr>
    </w:p>
    <w:p w14:paraId="3AB3A579" w14:textId="77777777" w:rsidR="00947147" w:rsidRDefault="00947147" w:rsidP="00947147">
      <w:pPr>
        <w:rPr>
          <w:rFonts w:asciiTheme="minorHAnsi" w:hAnsiTheme="minorHAnsi" w:cstheme="minorHAnsi"/>
        </w:rPr>
      </w:pPr>
    </w:p>
    <w:p w14:paraId="18DFEAB3" w14:textId="77777777" w:rsidR="00947147" w:rsidRDefault="00947147" w:rsidP="00947147">
      <w:pPr>
        <w:rPr>
          <w:rFonts w:asciiTheme="minorHAnsi" w:hAnsiTheme="minorHAnsi" w:cstheme="minorHAnsi"/>
        </w:rPr>
      </w:pPr>
    </w:p>
    <w:p w14:paraId="613BA367" w14:textId="77777777" w:rsidR="00947147" w:rsidRDefault="00947147" w:rsidP="00947147">
      <w:pPr>
        <w:rPr>
          <w:rFonts w:asciiTheme="minorHAnsi" w:hAnsiTheme="minorHAnsi" w:cstheme="minorHAnsi"/>
        </w:rPr>
      </w:pPr>
    </w:p>
    <w:p w14:paraId="47F8801B" w14:textId="77777777" w:rsidR="00947147" w:rsidRDefault="00947147" w:rsidP="00947147">
      <w:pPr>
        <w:rPr>
          <w:rFonts w:asciiTheme="minorHAnsi" w:hAnsiTheme="minorHAnsi" w:cstheme="minorHAnsi"/>
        </w:rPr>
      </w:pPr>
    </w:p>
    <w:p w14:paraId="235775E9" w14:textId="77777777" w:rsidR="00947147" w:rsidRDefault="00947147" w:rsidP="00947147">
      <w:pPr>
        <w:rPr>
          <w:rFonts w:asciiTheme="minorHAnsi" w:hAnsiTheme="minorHAnsi" w:cstheme="minorHAnsi"/>
        </w:rPr>
      </w:pPr>
    </w:p>
    <w:p w14:paraId="6D5326E9" w14:textId="77777777" w:rsidR="00947147" w:rsidRDefault="00947147" w:rsidP="00947147">
      <w:pPr>
        <w:rPr>
          <w:rFonts w:asciiTheme="minorHAnsi" w:hAnsiTheme="minorHAnsi" w:cstheme="minorHAnsi"/>
        </w:rPr>
      </w:pPr>
    </w:p>
    <w:p w14:paraId="5AB06409" w14:textId="77777777" w:rsidR="00947147" w:rsidRDefault="00947147" w:rsidP="00947147">
      <w:pPr>
        <w:rPr>
          <w:rFonts w:asciiTheme="minorHAnsi" w:hAnsiTheme="minorHAnsi" w:cstheme="minorHAnsi"/>
        </w:rPr>
      </w:pPr>
      <w:r>
        <w:rPr>
          <w:rFonts w:asciiTheme="minorHAnsi" w:hAnsiTheme="minorHAnsi" w:cstheme="minorHAnsi"/>
        </w:rPr>
        <w:t xml:space="preserve">Výroční zpráva byla projednána a schválena všemi zaměstnanci na provozní poradě </w:t>
      </w:r>
    </w:p>
    <w:p w14:paraId="3BFA822A" w14:textId="77777777" w:rsidR="00947147" w:rsidRDefault="00947147" w:rsidP="00947147">
      <w:pPr>
        <w:rPr>
          <w:rFonts w:asciiTheme="minorHAnsi" w:hAnsiTheme="minorHAnsi" w:cstheme="minorHAnsi"/>
        </w:rPr>
      </w:pPr>
      <w:r>
        <w:rPr>
          <w:rFonts w:asciiTheme="minorHAnsi" w:hAnsiTheme="minorHAnsi" w:cstheme="minorHAnsi"/>
        </w:rPr>
        <w:t>dne: 30. 8. 2020</w:t>
      </w:r>
    </w:p>
    <w:p w14:paraId="14605762" w14:textId="77777777" w:rsidR="00947147" w:rsidRDefault="00947147" w:rsidP="00947147">
      <w:pPr>
        <w:rPr>
          <w:rFonts w:asciiTheme="minorHAnsi" w:hAnsiTheme="minorHAnsi" w:cstheme="minorHAnsi"/>
        </w:rPr>
      </w:pPr>
    </w:p>
    <w:p w14:paraId="4F050113" w14:textId="77777777" w:rsidR="00947147" w:rsidRDefault="00947147" w:rsidP="00947147">
      <w:pPr>
        <w:rPr>
          <w:rFonts w:asciiTheme="minorHAnsi" w:hAnsiTheme="minorHAnsi" w:cstheme="minorHAnsi"/>
        </w:rPr>
      </w:pPr>
      <w:r>
        <w:rPr>
          <w:rFonts w:asciiTheme="minorHAnsi" w:hAnsiTheme="minorHAnsi" w:cstheme="minorHAnsi"/>
        </w:rPr>
        <w:t>Za přispění pedagogického sboru vypracovala:</w:t>
      </w:r>
    </w:p>
    <w:p w14:paraId="40415A34" w14:textId="31AB96C7" w:rsidR="00845B95" w:rsidRPr="00947147" w:rsidRDefault="00947147" w:rsidP="00947147">
      <w:pPr>
        <w:pStyle w:val="Zkladntext"/>
        <w:tabs>
          <w:tab w:val="left" w:pos="708"/>
        </w:tabs>
        <w:rPr>
          <w:rFonts w:asciiTheme="minorHAnsi" w:hAnsiTheme="minorHAnsi" w:cstheme="minorHAnsi"/>
        </w:rPr>
      </w:pPr>
      <w:r>
        <w:rPr>
          <w:rFonts w:asciiTheme="minorHAnsi" w:hAnsiTheme="minorHAnsi" w:cstheme="minorHAnsi"/>
        </w:rPr>
        <w:t>PhDr. Soňa Provazníková, ředitelka školy</w:t>
      </w:r>
    </w:p>
    <w:sectPr w:rsidR="00845B95" w:rsidRPr="009471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buntu">
    <w:altName w:val="Segoe Script"/>
    <w:charset w:val="EE"/>
    <w:family w:val="swiss"/>
    <w:pitch w:val="variable"/>
    <w:sig w:usb0="00000001" w:usb1="5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832"/>
    <w:multiLevelType w:val="hybridMultilevel"/>
    <w:tmpl w:val="9C785208"/>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1" w15:restartNumberingAfterBreak="0">
    <w:nsid w:val="0E807D13"/>
    <w:multiLevelType w:val="hybridMultilevel"/>
    <w:tmpl w:val="75ACA5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0913DCD"/>
    <w:multiLevelType w:val="hybridMultilevel"/>
    <w:tmpl w:val="CAAA71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0D563D1"/>
    <w:multiLevelType w:val="hybridMultilevel"/>
    <w:tmpl w:val="CFB038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2C40C76"/>
    <w:multiLevelType w:val="hybridMultilevel"/>
    <w:tmpl w:val="FA3EC0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36070BB"/>
    <w:multiLevelType w:val="hybridMultilevel"/>
    <w:tmpl w:val="0A6C0E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7860B09"/>
    <w:multiLevelType w:val="hybridMultilevel"/>
    <w:tmpl w:val="26E2F6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0BF50C7"/>
    <w:multiLevelType w:val="hybridMultilevel"/>
    <w:tmpl w:val="6D7002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43792844"/>
    <w:multiLevelType w:val="multilevel"/>
    <w:tmpl w:val="786C4694"/>
    <w:lvl w:ilvl="0">
      <w:start w:val="1"/>
      <w:numFmt w:val="decimal"/>
      <w:lvlText w:val="%1."/>
      <w:lvlJc w:val="left"/>
      <w:pPr>
        <w:tabs>
          <w:tab w:val="num" w:pos="420"/>
        </w:tabs>
        <w:ind w:left="420" w:hanging="420"/>
      </w:pPr>
    </w:lvl>
    <w:lvl w:ilvl="1">
      <w:start w:val="1"/>
      <w:numFmt w:val="bullet"/>
      <w:lvlText w:val=""/>
      <w:lvlJc w:val="left"/>
      <w:pPr>
        <w:tabs>
          <w:tab w:val="num" w:pos="420"/>
        </w:tabs>
        <w:ind w:left="420" w:hanging="42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4CE076AD"/>
    <w:multiLevelType w:val="hybridMultilevel"/>
    <w:tmpl w:val="073ABF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4FB9313D"/>
    <w:multiLevelType w:val="hybridMultilevel"/>
    <w:tmpl w:val="420673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59345C96"/>
    <w:multiLevelType w:val="hybridMultilevel"/>
    <w:tmpl w:val="25D81C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61012F3D"/>
    <w:multiLevelType w:val="hybridMultilevel"/>
    <w:tmpl w:val="F76819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639E602A"/>
    <w:multiLevelType w:val="hybridMultilevel"/>
    <w:tmpl w:val="3E64FA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67A62279"/>
    <w:multiLevelType w:val="hybridMultilevel"/>
    <w:tmpl w:val="B310FB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72D65B25"/>
    <w:multiLevelType w:val="hybridMultilevel"/>
    <w:tmpl w:val="203056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76FD07CD"/>
    <w:multiLevelType w:val="hybridMultilevel"/>
    <w:tmpl w:val="984044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7B4F4CCA"/>
    <w:multiLevelType w:val="hybridMultilevel"/>
    <w:tmpl w:val="062052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7C284B57"/>
    <w:multiLevelType w:val="hybridMultilevel"/>
    <w:tmpl w:val="DB0618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6"/>
  </w:num>
  <w:num w:numId="2">
    <w:abstractNumId w:val="16"/>
    <w:lvlOverride w:ilvl="0"/>
    <w:lvlOverride w:ilvl="1"/>
    <w:lvlOverride w:ilvl="2"/>
    <w:lvlOverride w:ilvl="3"/>
    <w:lvlOverride w:ilvl="4"/>
    <w:lvlOverride w:ilvl="5"/>
    <w:lvlOverride w:ilvl="6"/>
    <w:lvlOverride w:ilvl="7"/>
    <w:lvlOverride w:ilvl="8"/>
  </w:num>
  <w:num w:numId="3">
    <w:abstractNumId w:val="9"/>
  </w:num>
  <w:num w:numId="4">
    <w:abstractNumId w:val="9"/>
    <w:lvlOverride w:ilvl="0"/>
    <w:lvlOverride w:ilvl="1"/>
    <w:lvlOverride w:ilvl="2"/>
    <w:lvlOverride w:ilvl="3"/>
    <w:lvlOverride w:ilvl="4"/>
    <w:lvlOverride w:ilvl="5"/>
    <w:lvlOverride w:ilvl="6"/>
    <w:lvlOverride w:ilvl="7"/>
    <w:lvlOverride w:ilvl="8"/>
  </w:num>
  <w:num w:numId="5">
    <w:abstractNumId w:val="15"/>
  </w:num>
  <w:num w:numId="6">
    <w:abstractNumId w:val="15"/>
    <w:lvlOverride w:ilvl="0"/>
    <w:lvlOverride w:ilvl="1"/>
    <w:lvlOverride w:ilvl="2"/>
    <w:lvlOverride w:ilvl="3"/>
    <w:lvlOverride w:ilvl="4"/>
    <w:lvlOverride w:ilvl="5"/>
    <w:lvlOverride w:ilvl="6"/>
    <w:lvlOverride w:ilvl="7"/>
    <w:lvlOverride w:ilvl="8"/>
  </w:num>
  <w:num w:numId="7">
    <w:abstractNumId w:val="3"/>
  </w:num>
  <w:num w:numId="8">
    <w:abstractNumId w:val="3"/>
    <w:lvlOverride w:ilvl="0"/>
    <w:lvlOverride w:ilvl="1"/>
    <w:lvlOverride w:ilvl="2"/>
    <w:lvlOverride w:ilvl="3"/>
    <w:lvlOverride w:ilvl="4"/>
    <w:lvlOverride w:ilvl="5"/>
    <w:lvlOverride w:ilvl="6"/>
    <w:lvlOverride w:ilvl="7"/>
    <w:lvlOverride w:ilvl="8"/>
  </w:num>
  <w:num w:numId="9">
    <w:abstractNumId w:val="8"/>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lvlOverride w:ilvl="1"/>
    <w:lvlOverride w:ilvl="2"/>
    <w:lvlOverride w:ilvl="3"/>
    <w:lvlOverride w:ilvl="4"/>
    <w:lvlOverride w:ilvl="5"/>
    <w:lvlOverride w:ilvl="6"/>
    <w:lvlOverride w:ilvl="7"/>
    <w:lvlOverride w:ilvl="8"/>
  </w:num>
  <w:num w:numId="13">
    <w:abstractNumId w:val="11"/>
  </w:num>
  <w:num w:numId="14">
    <w:abstractNumId w:val="11"/>
    <w:lvlOverride w:ilvl="0"/>
    <w:lvlOverride w:ilvl="1"/>
    <w:lvlOverride w:ilvl="2"/>
    <w:lvlOverride w:ilvl="3"/>
    <w:lvlOverride w:ilvl="4"/>
    <w:lvlOverride w:ilvl="5"/>
    <w:lvlOverride w:ilvl="6"/>
    <w:lvlOverride w:ilvl="7"/>
    <w:lvlOverride w:ilvl="8"/>
  </w:num>
  <w:num w:numId="15">
    <w:abstractNumId w:val="14"/>
  </w:num>
  <w:num w:numId="16">
    <w:abstractNumId w:val="14"/>
    <w:lvlOverride w:ilvl="0"/>
    <w:lvlOverride w:ilvl="1"/>
    <w:lvlOverride w:ilvl="2"/>
    <w:lvlOverride w:ilvl="3"/>
    <w:lvlOverride w:ilvl="4"/>
    <w:lvlOverride w:ilvl="5"/>
    <w:lvlOverride w:ilvl="6"/>
    <w:lvlOverride w:ilvl="7"/>
    <w:lvlOverride w:ilvl="8"/>
  </w:num>
  <w:num w:numId="17">
    <w:abstractNumId w:val="2"/>
  </w:num>
  <w:num w:numId="18">
    <w:abstractNumId w:val="2"/>
    <w:lvlOverride w:ilvl="0"/>
    <w:lvlOverride w:ilvl="1"/>
    <w:lvlOverride w:ilvl="2"/>
    <w:lvlOverride w:ilvl="3"/>
    <w:lvlOverride w:ilvl="4"/>
    <w:lvlOverride w:ilvl="5"/>
    <w:lvlOverride w:ilvl="6"/>
    <w:lvlOverride w:ilvl="7"/>
    <w:lvlOverride w:ilvl="8"/>
  </w:num>
  <w:num w:numId="19">
    <w:abstractNumId w:val="1"/>
  </w:num>
  <w:num w:numId="20">
    <w:abstractNumId w:val="1"/>
    <w:lvlOverride w:ilvl="0"/>
    <w:lvlOverride w:ilvl="1"/>
    <w:lvlOverride w:ilvl="2"/>
    <w:lvlOverride w:ilvl="3"/>
    <w:lvlOverride w:ilvl="4"/>
    <w:lvlOverride w:ilvl="5"/>
    <w:lvlOverride w:ilvl="6"/>
    <w:lvlOverride w:ilvl="7"/>
    <w:lvlOverride w:ilvl="8"/>
  </w:num>
  <w:num w:numId="21">
    <w:abstractNumId w:val="0"/>
  </w:num>
  <w:num w:numId="22">
    <w:abstractNumId w:val="0"/>
    <w:lvlOverride w:ilvl="0"/>
    <w:lvlOverride w:ilvl="1"/>
    <w:lvlOverride w:ilvl="2"/>
    <w:lvlOverride w:ilvl="3"/>
    <w:lvlOverride w:ilvl="4"/>
    <w:lvlOverride w:ilvl="5"/>
    <w:lvlOverride w:ilvl="6"/>
    <w:lvlOverride w:ilvl="7"/>
    <w:lvlOverride w:ilvl="8"/>
  </w:num>
  <w:num w:numId="23">
    <w:abstractNumId w:val="10"/>
  </w:num>
  <w:num w:numId="24">
    <w:abstractNumId w:val="10"/>
    <w:lvlOverride w:ilvl="0"/>
    <w:lvlOverride w:ilvl="1"/>
    <w:lvlOverride w:ilvl="2"/>
    <w:lvlOverride w:ilvl="3"/>
    <w:lvlOverride w:ilvl="4"/>
    <w:lvlOverride w:ilvl="5"/>
    <w:lvlOverride w:ilvl="6"/>
    <w:lvlOverride w:ilvl="7"/>
    <w:lvlOverride w:ilvl="8"/>
  </w:num>
  <w:num w:numId="25">
    <w:abstractNumId w:val="13"/>
  </w:num>
  <w:num w:numId="26">
    <w:abstractNumId w:val="13"/>
    <w:lvlOverride w:ilvl="0"/>
    <w:lvlOverride w:ilvl="1"/>
    <w:lvlOverride w:ilvl="2"/>
    <w:lvlOverride w:ilvl="3"/>
    <w:lvlOverride w:ilvl="4"/>
    <w:lvlOverride w:ilvl="5"/>
    <w:lvlOverride w:ilvl="6"/>
    <w:lvlOverride w:ilvl="7"/>
    <w:lvlOverride w:ilvl="8"/>
  </w:num>
  <w:num w:numId="27">
    <w:abstractNumId w:val="6"/>
  </w:num>
  <w:num w:numId="28">
    <w:abstractNumId w:val="6"/>
    <w:lvlOverride w:ilvl="0"/>
    <w:lvlOverride w:ilvl="1"/>
    <w:lvlOverride w:ilvl="2"/>
    <w:lvlOverride w:ilvl="3"/>
    <w:lvlOverride w:ilvl="4"/>
    <w:lvlOverride w:ilvl="5"/>
    <w:lvlOverride w:ilvl="6"/>
    <w:lvlOverride w:ilvl="7"/>
    <w:lvlOverride w:ilvl="8"/>
  </w:num>
  <w:num w:numId="29">
    <w:abstractNumId w:val="12"/>
  </w:num>
  <w:num w:numId="30">
    <w:abstractNumId w:val="12"/>
    <w:lvlOverride w:ilvl="0"/>
    <w:lvlOverride w:ilvl="1"/>
    <w:lvlOverride w:ilvl="2"/>
    <w:lvlOverride w:ilvl="3"/>
    <w:lvlOverride w:ilvl="4"/>
    <w:lvlOverride w:ilvl="5"/>
    <w:lvlOverride w:ilvl="6"/>
    <w:lvlOverride w:ilvl="7"/>
    <w:lvlOverride w:ilvl="8"/>
  </w:num>
  <w:num w:numId="31">
    <w:abstractNumId w:val="5"/>
  </w:num>
  <w:num w:numId="32">
    <w:abstractNumId w:val="5"/>
    <w:lvlOverride w:ilvl="0"/>
    <w:lvlOverride w:ilvl="1"/>
    <w:lvlOverride w:ilvl="2"/>
    <w:lvlOverride w:ilvl="3"/>
    <w:lvlOverride w:ilvl="4"/>
    <w:lvlOverride w:ilvl="5"/>
    <w:lvlOverride w:ilvl="6"/>
    <w:lvlOverride w:ilvl="7"/>
    <w:lvlOverride w:ilvl="8"/>
  </w:num>
  <w:num w:numId="33">
    <w:abstractNumId w:val="17"/>
  </w:num>
  <w:num w:numId="34">
    <w:abstractNumId w:val="17"/>
    <w:lvlOverride w:ilvl="0"/>
    <w:lvlOverride w:ilvl="1"/>
    <w:lvlOverride w:ilvl="2"/>
    <w:lvlOverride w:ilvl="3"/>
    <w:lvlOverride w:ilvl="4"/>
    <w:lvlOverride w:ilvl="5"/>
    <w:lvlOverride w:ilvl="6"/>
    <w:lvlOverride w:ilvl="7"/>
    <w:lvlOverride w:ilvl="8"/>
  </w:num>
  <w:num w:numId="35">
    <w:abstractNumId w:val="7"/>
  </w:num>
  <w:num w:numId="36">
    <w:abstractNumId w:val="7"/>
    <w:lvlOverride w:ilvl="0"/>
    <w:lvlOverride w:ilvl="1"/>
    <w:lvlOverride w:ilvl="2"/>
    <w:lvlOverride w:ilvl="3"/>
    <w:lvlOverride w:ilvl="4"/>
    <w:lvlOverride w:ilvl="5"/>
    <w:lvlOverride w:ilvl="6"/>
    <w:lvlOverride w:ilvl="7"/>
    <w:lvlOverride w:ilvl="8"/>
  </w:num>
  <w:num w:numId="37">
    <w:abstractNumId w:val="4"/>
  </w:num>
  <w:num w:numId="3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147"/>
    <w:rsid w:val="00845B95"/>
    <w:rsid w:val="009471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9088"/>
  <w15:chartTrackingRefBased/>
  <w15:docId w15:val="{54AA198A-BA99-41D2-9EA8-38989E0A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714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47147"/>
    <w:pPr>
      <w:keepNext/>
      <w:outlineLvl w:val="0"/>
    </w:pPr>
    <w:rPr>
      <w:b/>
      <w:bCs/>
    </w:rPr>
  </w:style>
  <w:style w:type="paragraph" w:styleId="Nadpis2">
    <w:name w:val="heading 2"/>
    <w:basedOn w:val="Normln"/>
    <w:next w:val="Normln"/>
    <w:link w:val="Nadpis2Char"/>
    <w:semiHidden/>
    <w:unhideWhenUsed/>
    <w:qFormat/>
    <w:rsid w:val="00947147"/>
    <w:pPr>
      <w:keepNext/>
      <w:outlineLvl w:val="1"/>
    </w:pPr>
    <w:rPr>
      <w:b/>
      <w:bCs/>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47147"/>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semiHidden/>
    <w:rsid w:val="00947147"/>
    <w:rPr>
      <w:rFonts w:ascii="Times New Roman" w:eastAsia="Times New Roman" w:hAnsi="Times New Roman" w:cs="Times New Roman"/>
      <w:b/>
      <w:bCs/>
      <w:sz w:val="36"/>
      <w:szCs w:val="24"/>
      <w:lang w:eastAsia="cs-CZ"/>
    </w:rPr>
  </w:style>
  <w:style w:type="character" w:styleId="Hypertextovodkaz">
    <w:name w:val="Hyperlink"/>
    <w:basedOn w:val="Standardnpsmoodstavce"/>
    <w:semiHidden/>
    <w:unhideWhenUsed/>
    <w:rsid w:val="00947147"/>
    <w:rPr>
      <w:color w:val="0000FF"/>
      <w:u w:val="single"/>
    </w:rPr>
  </w:style>
  <w:style w:type="character" w:styleId="Sledovanodkaz">
    <w:name w:val="FollowedHyperlink"/>
    <w:basedOn w:val="Standardnpsmoodstavce"/>
    <w:uiPriority w:val="99"/>
    <w:semiHidden/>
    <w:unhideWhenUsed/>
    <w:rsid w:val="00947147"/>
    <w:rPr>
      <w:color w:val="954F72" w:themeColor="followedHyperlink"/>
      <w:u w:val="single"/>
    </w:rPr>
  </w:style>
  <w:style w:type="paragraph" w:customStyle="1" w:styleId="msonormal0">
    <w:name w:val="msonormal"/>
    <w:basedOn w:val="Normln"/>
    <w:uiPriority w:val="99"/>
    <w:rsid w:val="00947147"/>
    <w:pPr>
      <w:spacing w:before="100" w:beforeAutospacing="1" w:after="100" w:afterAutospacing="1"/>
    </w:pPr>
  </w:style>
  <w:style w:type="paragraph" w:styleId="Normlnweb">
    <w:name w:val="Normal (Web)"/>
    <w:basedOn w:val="Normln"/>
    <w:uiPriority w:val="99"/>
    <w:semiHidden/>
    <w:unhideWhenUsed/>
    <w:rsid w:val="00947147"/>
    <w:pPr>
      <w:spacing w:before="100" w:beforeAutospacing="1" w:after="100" w:afterAutospacing="1"/>
    </w:pPr>
  </w:style>
  <w:style w:type="paragraph" w:styleId="Zhlav">
    <w:name w:val="header"/>
    <w:basedOn w:val="Normln"/>
    <w:link w:val="ZhlavChar"/>
    <w:uiPriority w:val="99"/>
    <w:semiHidden/>
    <w:unhideWhenUsed/>
    <w:rsid w:val="00947147"/>
    <w:pPr>
      <w:tabs>
        <w:tab w:val="center" w:pos="4536"/>
        <w:tab w:val="right" w:pos="9072"/>
      </w:tabs>
    </w:pPr>
  </w:style>
  <w:style w:type="character" w:customStyle="1" w:styleId="ZhlavChar">
    <w:name w:val="Záhlaví Char"/>
    <w:basedOn w:val="Standardnpsmoodstavce"/>
    <w:link w:val="Zhlav"/>
    <w:uiPriority w:val="99"/>
    <w:semiHidden/>
    <w:rsid w:val="00947147"/>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947147"/>
    <w:pPr>
      <w:tabs>
        <w:tab w:val="center" w:pos="4536"/>
        <w:tab w:val="right" w:pos="9072"/>
      </w:tabs>
    </w:pPr>
  </w:style>
  <w:style w:type="character" w:customStyle="1" w:styleId="ZpatChar">
    <w:name w:val="Zápatí Char"/>
    <w:basedOn w:val="Standardnpsmoodstavce"/>
    <w:link w:val="Zpat"/>
    <w:uiPriority w:val="99"/>
    <w:semiHidden/>
    <w:rsid w:val="00947147"/>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10"/>
    <w:qFormat/>
    <w:rsid w:val="00947147"/>
    <w:pPr>
      <w:spacing w:after="300"/>
      <w:contextualSpacing/>
      <w:jc w:val="center"/>
    </w:pPr>
    <w:rPr>
      <w:rFonts w:ascii="Ubuntu" w:eastAsiaTheme="majorEastAsia" w:hAnsi="Ubuntu" w:cstheme="majorBidi"/>
      <w:b/>
      <w:color w:val="404040" w:themeColor="text1" w:themeTint="BF"/>
      <w:spacing w:val="5"/>
      <w:kern w:val="28"/>
      <w:sz w:val="72"/>
      <w:szCs w:val="52"/>
      <w:lang w:eastAsia="en-US" w:bidi="en-US"/>
    </w:rPr>
  </w:style>
  <w:style w:type="character" w:customStyle="1" w:styleId="NzevChar">
    <w:name w:val="Název Char"/>
    <w:basedOn w:val="Standardnpsmoodstavce"/>
    <w:link w:val="Nzev"/>
    <w:uiPriority w:val="10"/>
    <w:rsid w:val="00947147"/>
    <w:rPr>
      <w:rFonts w:ascii="Ubuntu" w:eastAsiaTheme="majorEastAsia" w:hAnsi="Ubuntu" w:cstheme="majorBidi"/>
      <w:b/>
      <w:color w:val="404040" w:themeColor="text1" w:themeTint="BF"/>
      <w:spacing w:val="5"/>
      <w:kern w:val="28"/>
      <w:sz w:val="72"/>
      <w:szCs w:val="52"/>
      <w:lang w:bidi="en-US"/>
    </w:rPr>
  </w:style>
  <w:style w:type="paragraph" w:styleId="Zkladntext">
    <w:name w:val="Body Text"/>
    <w:basedOn w:val="Normln"/>
    <w:link w:val="ZkladntextChar"/>
    <w:uiPriority w:val="99"/>
    <w:unhideWhenUsed/>
    <w:rsid w:val="00947147"/>
    <w:pPr>
      <w:tabs>
        <w:tab w:val="left" w:pos="3675"/>
      </w:tabs>
      <w:jc w:val="both"/>
    </w:pPr>
  </w:style>
  <w:style w:type="character" w:customStyle="1" w:styleId="ZkladntextChar">
    <w:name w:val="Základní text Char"/>
    <w:basedOn w:val="Standardnpsmoodstavce"/>
    <w:link w:val="Zkladntext"/>
    <w:uiPriority w:val="99"/>
    <w:rsid w:val="0094714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47147"/>
    <w:rPr>
      <w:rFonts w:ascii="Tahoma" w:hAnsi="Tahoma" w:cs="Tahoma"/>
      <w:sz w:val="16"/>
      <w:szCs w:val="16"/>
    </w:rPr>
  </w:style>
  <w:style w:type="character" w:customStyle="1" w:styleId="TextbublinyChar">
    <w:name w:val="Text bubliny Char"/>
    <w:basedOn w:val="Standardnpsmoodstavce"/>
    <w:link w:val="Textbubliny"/>
    <w:uiPriority w:val="99"/>
    <w:semiHidden/>
    <w:rsid w:val="00947147"/>
    <w:rPr>
      <w:rFonts w:ascii="Tahoma" w:eastAsia="Times New Roman" w:hAnsi="Tahoma" w:cs="Tahoma"/>
      <w:sz w:val="16"/>
      <w:szCs w:val="16"/>
      <w:lang w:eastAsia="cs-CZ"/>
    </w:rPr>
  </w:style>
  <w:style w:type="paragraph" w:styleId="Odstavecseseznamem">
    <w:name w:val="List Paragraph"/>
    <w:basedOn w:val="Normln"/>
    <w:uiPriority w:val="34"/>
    <w:qFormat/>
    <w:rsid w:val="00947147"/>
    <w:pPr>
      <w:ind w:left="720"/>
      <w:contextualSpacing/>
    </w:pPr>
  </w:style>
  <w:style w:type="character" w:customStyle="1" w:styleId="TextbublinyChar1">
    <w:name w:val="Text bubliny Char1"/>
    <w:basedOn w:val="Standardnpsmoodstavce"/>
    <w:uiPriority w:val="99"/>
    <w:semiHidden/>
    <w:rsid w:val="00947147"/>
    <w:rPr>
      <w:rFonts w:ascii="Segoe UI" w:eastAsia="Times New Roman" w:hAnsi="Segoe UI" w:cs="Segoe UI" w:hint="default"/>
      <w:sz w:val="18"/>
      <w:szCs w:val="18"/>
      <w:lang w:eastAsia="cs-CZ"/>
    </w:rPr>
  </w:style>
  <w:style w:type="character" w:customStyle="1" w:styleId="value">
    <w:name w:val="value"/>
    <w:basedOn w:val="Standardnpsmoodstavce"/>
    <w:rsid w:val="00947147"/>
  </w:style>
  <w:style w:type="character" w:customStyle="1" w:styleId="viewcount">
    <w:name w:val="viewcount"/>
    <w:basedOn w:val="Standardnpsmoodstavce"/>
    <w:rsid w:val="00947147"/>
  </w:style>
  <w:style w:type="table" w:styleId="Mkatabulky">
    <w:name w:val="Table Grid"/>
    <w:basedOn w:val="Normlntabulka"/>
    <w:rsid w:val="0094714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947147"/>
    <w:rPr>
      <w:b/>
      <w:bCs/>
    </w:rPr>
  </w:style>
  <w:style w:type="character" w:styleId="Zdraznn">
    <w:name w:val="Emphasis"/>
    <w:basedOn w:val="Standardnpsmoodstavce"/>
    <w:uiPriority w:val="20"/>
    <w:qFormat/>
    <w:rsid w:val="009471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trebovice.c" TargetMode="External"/><Relationship Id="rId3" Type="http://schemas.openxmlformats.org/officeDocument/2006/relationships/settings" Target="settings.xml"/><Relationship Id="rId7" Type="http://schemas.openxmlformats.org/officeDocument/2006/relationships/hyperlink" Target="mailto:zstreb@tiscal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treb@tiscali.cz"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zakladniskolatrebovice.rajce.idnes.cz/Zapis_do_1.tridy_1_2015/" TargetMode="External"/><Relationship Id="rId4" Type="http://schemas.openxmlformats.org/officeDocument/2006/relationships/webSettings" Target="webSettings.xml"/><Relationship Id="rId9" Type="http://schemas.openxmlformats.org/officeDocument/2006/relationships/hyperlink" Target="http://zakladniskolatrebovice.rajce.idnes.cz/Certovska_skola_nove_foto/"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3934</Words>
  <Characters>23216</Characters>
  <Application>Microsoft Office Word</Application>
  <DocSecurity>0</DocSecurity>
  <Lines>193</Lines>
  <Paragraphs>54</Paragraphs>
  <ScaleCrop>false</ScaleCrop>
  <Company/>
  <LinksUpToDate>false</LinksUpToDate>
  <CharactersWithSpaces>27096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Soňa Provazníková</dc:creator>
  <cp:keywords/>
  <dc:description/>
  <cp:lastModifiedBy>Soňa Provazníková</cp:lastModifiedBy>
  <cp:revision>1</cp:revision>
  <dcterms:created xsi:type="dcterms:W3CDTF">2021-09-14T08:36:00Z</dcterms:created>
  <dcterms:modified xsi:type="dcterms:W3CDTF">2021-09-14T08:36:00Z</dcterms:modified>
</cp:coreProperties>
</file>